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20" w:rsidRPr="009D1671" w:rsidRDefault="00225320" w:rsidP="00225320">
      <w:pPr>
        <w:jc w:val="center"/>
        <w:outlineLvl w:val="0"/>
        <w:rPr>
          <w:b/>
          <w:sz w:val="20"/>
          <w:szCs w:val="20"/>
          <w:lang w:val="uk-UA"/>
        </w:rPr>
      </w:pPr>
      <w:r w:rsidRPr="009D1671">
        <w:rPr>
          <w:b/>
          <w:sz w:val="20"/>
          <w:szCs w:val="20"/>
          <w:lang w:val="uk-UA"/>
        </w:rPr>
        <w:t>ПРОТОКОЛ</w:t>
      </w:r>
    </w:p>
    <w:p w:rsidR="00802773" w:rsidRPr="009D1671" w:rsidRDefault="004933D4" w:rsidP="00802773">
      <w:pPr>
        <w:jc w:val="center"/>
        <w:rPr>
          <w:b/>
          <w:sz w:val="20"/>
          <w:szCs w:val="20"/>
          <w:lang w:val="uk-UA"/>
        </w:rPr>
      </w:pPr>
      <w:r w:rsidRPr="009D1671">
        <w:rPr>
          <w:b/>
          <w:sz w:val="20"/>
          <w:szCs w:val="20"/>
          <w:lang w:val="uk-UA"/>
        </w:rPr>
        <w:t xml:space="preserve">тимчасової лічильної комісії  </w:t>
      </w:r>
      <w:r w:rsidR="00225320" w:rsidRPr="009D1671">
        <w:rPr>
          <w:b/>
          <w:sz w:val="20"/>
          <w:szCs w:val="20"/>
          <w:lang w:val="uk-UA"/>
        </w:rPr>
        <w:t xml:space="preserve">про підсумки голосування </w:t>
      </w:r>
      <w:r w:rsidR="00105075" w:rsidRPr="009D1671">
        <w:rPr>
          <w:b/>
          <w:sz w:val="20"/>
          <w:szCs w:val="20"/>
          <w:lang w:val="uk-UA"/>
        </w:rPr>
        <w:t>з питання</w:t>
      </w:r>
      <w:r w:rsidR="00802773" w:rsidRPr="009D1671">
        <w:rPr>
          <w:b/>
          <w:sz w:val="20"/>
          <w:szCs w:val="20"/>
          <w:lang w:val="uk-UA"/>
        </w:rPr>
        <w:t xml:space="preserve"> №1 порядку денного</w:t>
      </w:r>
    </w:p>
    <w:p w:rsidR="00225320" w:rsidRPr="009D1671" w:rsidRDefault="00225320" w:rsidP="00802773">
      <w:pPr>
        <w:jc w:val="center"/>
        <w:outlineLvl w:val="0"/>
        <w:rPr>
          <w:b/>
          <w:sz w:val="20"/>
          <w:szCs w:val="20"/>
          <w:lang w:val="uk-UA"/>
        </w:rPr>
      </w:pPr>
      <w:r w:rsidRPr="009D1671">
        <w:rPr>
          <w:b/>
          <w:sz w:val="20"/>
          <w:szCs w:val="20"/>
          <w:lang w:val="uk-UA"/>
        </w:rPr>
        <w:t xml:space="preserve">на  </w:t>
      </w:r>
      <w:r w:rsidR="004933D4" w:rsidRPr="009D1671">
        <w:rPr>
          <w:b/>
          <w:sz w:val="20"/>
          <w:szCs w:val="20"/>
          <w:lang w:val="uk-UA"/>
        </w:rPr>
        <w:t xml:space="preserve">річних </w:t>
      </w:r>
      <w:r w:rsidRPr="009D1671">
        <w:rPr>
          <w:b/>
          <w:sz w:val="20"/>
          <w:szCs w:val="20"/>
          <w:lang w:val="uk-UA"/>
        </w:rPr>
        <w:t>загальних зборах акціонерів</w:t>
      </w:r>
      <w:r w:rsidR="00802773" w:rsidRPr="009D1671">
        <w:rPr>
          <w:b/>
          <w:sz w:val="20"/>
          <w:szCs w:val="20"/>
          <w:lang w:val="uk-UA"/>
        </w:rPr>
        <w:t xml:space="preserve"> </w:t>
      </w:r>
      <w:r w:rsidR="006E5BEA" w:rsidRPr="009D1671">
        <w:rPr>
          <w:b/>
          <w:sz w:val="20"/>
          <w:szCs w:val="20"/>
          <w:lang w:val="uk-UA"/>
        </w:rPr>
        <w:t>ПАТ «КПКІ «Грунтопосівмаш»</w:t>
      </w:r>
      <w:r w:rsidRPr="009D1671">
        <w:rPr>
          <w:b/>
          <w:sz w:val="20"/>
          <w:szCs w:val="20"/>
          <w:lang w:val="uk-UA"/>
        </w:rPr>
        <w:t xml:space="preserve"> </w:t>
      </w:r>
    </w:p>
    <w:p w:rsidR="00225320" w:rsidRPr="009D1671" w:rsidRDefault="00225320" w:rsidP="00225320">
      <w:pPr>
        <w:rPr>
          <w:b/>
          <w:sz w:val="20"/>
          <w:szCs w:val="20"/>
          <w:lang w:val="uk-UA"/>
        </w:rPr>
      </w:pPr>
    </w:p>
    <w:tbl>
      <w:tblPr>
        <w:tblW w:w="0" w:type="auto"/>
        <w:tblLook w:val="01E0" w:firstRow="1" w:lastRow="1" w:firstColumn="1" w:lastColumn="1" w:noHBand="0" w:noVBand="0"/>
      </w:tblPr>
      <w:tblGrid>
        <w:gridCol w:w="4785"/>
        <w:gridCol w:w="5943"/>
      </w:tblGrid>
      <w:tr w:rsidR="00225320" w:rsidRPr="00834789" w:rsidTr="00834789">
        <w:tc>
          <w:tcPr>
            <w:tcW w:w="4785" w:type="dxa"/>
            <w:shd w:val="clear" w:color="auto" w:fill="auto"/>
          </w:tcPr>
          <w:p w:rsidR="00225320" w:rsidRPr="00834789" w:rsidRDefault="00225320" w:rsidP="00225320">
            <w:pPr>
              <w:rPr>
                <w:sz w:val="20"/>
                <w:szCs w:val="20"/>
                <w:lang w:val="uk-UA"/>
              </w:rPr>
            </w:pPr>
            <w:r w:rsidRPr="00834789">
              <w:rPr>
                <w:sz w:val="20"/>
                <w:szCs w:val="20"/>
                <w:lang w:val="uk-UA"/>
              </w:rPr>
              <w:t>м. Кропивницький</w:t>
            </w:r>
          </w:p>
        </w:tc>
        <w:tc>
          <w:tcPr>
            <w:tcW w:w="5943" w:type="dxa"/>
            <w:shd w:val="clear" w:color="auto" w:fill="auto"/>
          </w:tcPr>
          <w:p w:rsidR="00225320" w:rsidRPr="00834789" w:rsidRDefault="006E5BEA" w:rsidP="00834789">
            <w:pPr>
              <w:jc w:val="right"/>
              <w:rPr>
                <w:sz w:val="20"/>
                <w:szCs w:val="20"/>
                <w:lang w:val="uk-UA"/>
              </w:rPr>
            </w:pPr>
            <w:r w:rsidRPr="00834789">
              <w:rPr>
                <w:sz w:val="20"/>
                <w:szCs w:val="20"/>
                <w:lang w:val="uk-UA"/>
              </w:rPr>
              <w:t>2</w:t>
            </w:r>
            <w:r w:rsidR="002B01D5" w:rsidRPr="00834789">
              <w:rPr>
                <w:sz w:val="20"/>
                <w:szCs w:val="20"/>
                <w:lang w:val="uk-UA"/>
              </w:rPr>
              <w:t>7</w:t>
            </w:r>
            <w:r w:rsidR="00225320" w:rsidRPr="00834789">
              <w:rPr>
                <w:sz w:val="20"/>
                <w:szCs w:val="20"/>
                <w:lang w:val="uk-UA"/>
              </w:rPr>
              <w:t xml:space="preserve"> квітня 201</w:t>
            </w:r>
            <w:r w:rsidR="002B01D5" w:rsidRPr="00834789">
              <w:rPr>
                <w:sz w:val="20"/>
                <w:szCs w:val="20"/>
                <w:lang w:val="uk-UA"/>
              </w:rPr>
              <w:t>8</w:t>
            </w:r>
            <w:r w:rsidR="00225320" w:rsidRPr="00834789">
              <w:rPr>
                <w:sz w:val="20"/>
                <w:szCs w:val="20"/>
                <w:lang w:val="uk-UA"/>
              </w:rPr>
              <w:t xml:space="preserve"> року </w:t>
            </w:r>
          </w:p>
        </w:tc>
      </w:tr>
    </w:tbl>
    <w:p w:rsidR="00225320" w:rsidRPr="009D1671" w:rsidRDefault="00225320" w:rsidP="00225320">
      <w:pPr>
        <w:rPr>
          <w:sz w:val="20"/>
          <w:szCs w:val="20"/>
          <w:lang w:val="uk-UA"/>
        </w:rPr>
      </w:pPr>
    </w:p>
    <w:p w:rsidR="00225320" w:rsidRPr="009D1671" w:rsidRDefault="004933D4" w:rsidP="00225320">
      <w:pPr>
        <w:jc w:val="both"/>
        <w:rPr>
          <w:sz w:val="20"/>
          <w:szCs w:val="20"/>
          <w:lang w:val="uk-UA"/>
        </w:rPr>
      </w:pPr>
      <w:r w:rsidRPr="009D1671">
        <w:rPr>
          <w:sz w:val="20"/>
          <w:szCs w:val="20"/>
          <w:lang w:val="uk-UA"/>
        </w:rPr>
        <w:t xml:space="preserve">Тимчасова лічильна комісія у складі: голова комісії </w:t>
      </w:r>
      <w:proofErr w:type="spellStart"/>
      <w:r w:rsidR="006E5BEA" w:rsidRPr="009D1671">
        <w:rPr>
          <w:sz w:val="20"/>
          <w:szCs w:val="20"/>
          <w:lang w:val="uk-UA"/>
        </w:rPr>
        <w:t>Родимюк</w:t>
      </w:r>
      <w:proofErr w:type="spellEnd"/>
      <w:r w:rsidR="006E5BEA" w:rsidRPr="009D1671">
        <w:rPr>
          <w:sz w:val="20"/>
          <w:szCs w:val="20"/>
          <w:lang w:val="uk-UA"/>
        </w:rPr>
        <w:t xml:space="preserve"> Є.З.</w:t>
      </w:r>
      <w:r w:rsidRPr="009D1671">
        <w:rPr>
          <w:sz w:val="20"/>
          <w:szCs w:val="20"/>
          <w:lang w:val="uk-UA"/>
        </w:rPr>
        <w:t xml:space="preserve">, члени комісії: </w:t>
      </w:r>
      <w:r w:rsidR="002B01D5" w:rsidRPr="009D1671">
        <w:rPr>
          <w:sz w:val="20"/>
          <w:szCs w:val="20"/>
          <w:lang w:val="uk-UA"/>
        </w:rPr>
        <w:t>Ільченко І.В.</w:t>
      </w:r>
      <w:r w:rsidR="006E5BEA" w:rsidRPr="009D1671">
        <w:rPr>
          <w:sz w:val="20"/>
          <w:szCs w:val="20"/>
          <w:lang w:val="uk-UA"/>
        </w:rPr>
        <w:t xml:space="preserve">, </w:t>
      </w:r>
      <w:proofErr w:type="spellStart"/>
      <w:r w:rsidR="006E5BEA" w:rsidRPr="009D1671">
        <w:rPr>
          <w:sz w:val="20"/>
          <w:szCs w:val="20"/>
          <w:lang w:val="uk-UA"/>
        </w:rPr>
        <w:t>Заботкін</w:t>
      </w:r>
      <w:proofErr w:type="spellEnd"/>
      <w:r w:rsidR="006E5BEA" w:rsidRPr="009D1671">
        <w:rPr>
          <w:sz w:val="20"/>
          <w:szCs w:val="20"/>
          <w:lang w:val="uk-UA"/>
        </w:rPr>
        <w:t xml:space="preserve"> В.В.</w:t>
      </w:r>
      <w:r w:rsidRPr="009D1671">
        <w:rPr>
          <w:sz w:val="20"/>
          <w:szCs w:val="20"/>
          <w:lang w:val="uk-UA"/>
        </w:rPr>
        <w:t xml:space="preserve">, здійснюючи повноваження з підрахунку голосів згідно з рішенням Наглядової ради від </w:t>
      </w:r>
      <w:r w:rsidR="006E5BEA" w:rsidRPr="009D1671">
        <w:rPr>
          <w:sz w:val="20"/>
          <w:szCs w:val="20"/>
          <w:lang w:val="uk-UA"/>
        </w:rPr>
        <w:t>0</w:t>
      </w:r>
      <w:r w:rsidR="002B01D5" w:rsidRPr="009D1671">
        <w:rPr>
          <w:sz w:val="20"/>
          <w:szCs w:val="20"/>
          <w:lang w:val="uk-UA"/>
        </w:rPr>
        <w:t>7</w:t>
      </w:r>
      <w:r w:rsidRPr="009D1671">
        <w:rPr>
          <w:sz w:val="20"/>
          <w:szCs w:val="20"/>
          <w:lang w:val="uk-UA"/>
        </w:rPr>
        <w:t>.0</w:t>
      </w:r>
      <w:r w:rsidR="006E5BEA" w:rsidRPr="009D1671">
        <w:rPr>
          <w:sz w:val="20"/>
          <w:szCs w:val="20"/>
          <w:lang w:val="uk-UA"/>
        </w:rPr>
        <w:t>3</w:t>
      </w:r>
      <w:r w:rsidRPr="009D1671">
        <w:rPr>
          <w:sz w:val="20"/>
          <w:szCs w:val="20"/>
          <w:lang w:val="uk-UA"/>
        </w:rPr>
        <w:t>.201</w:t>
      </w:r>
      <w:r w:rsidR="002B01D5" w:rsidRPr="009D1671">
        <w:rPr>
          <w:sz w:val="20"/>
          <w:szCs w:val="20"/>
          <w:lang w:val="uk-UA"/>
        </w:rPr>
        <w:t>8</w:t>
      </w:r>
      <w:r w:rsidR="006E5BEA" w:rsidRPr="009D1671">
        <w:rPr>
          <w:sz w:val="20"/>
          <w:szCs w:val="20"/>
          <w:lang w:val="uk-UA"/>
        </w:rPr>
        <w:t>р. (протокол №1</w:t>
      </w:r>
      <w:r w:rsidRPr="009D1671">
        <w:rPr>
          <w:sz w:val="20"/>
          <w:szCs w:val="20"/>
          <w:lang w:val="uk-UA"/>
        </w:rPr>
        <w:t>), склала даний протокол про наступне:</w:t>
      </w:r>
    </w:p>
    <w:p w:rsidR="00B1262C" w:rsidRPr="009D1671" w:rsidRDefault="00B1262C" w:rsidP="00225320">
      <w:pPr>
        <w:jc w:val="both"/>
        <w:rPr>
          <w:sz w:val="20"/>
          <w:szCs w:val="20"/>
          <w:lang w:val="uk-UA"/>
        </w:rPr>
      </w:pPr>
    </w:p>
    <w:p w:rsidR="004933D4" w:rsidRPr="009D1671" w:rsidRDefault="004933D4" w:rsidP="00225320">
      <w:pPr>
        <w:jc w:val="both"/>
        <w:rPr>
          <w:sz w:val="20"/>
          <w:szCs w:val="20"/>
          <w:lang w:val="uk-UA"/>
        </w:rPr>
      </w:pPr>
      <w:r w:rsidRPr="009D1671">
        <w:rPr>
          <w:sz w:val="20"/>
          <w:szCs w:val="20"/>
          <w:lang w:val="uk-UA"/>
        </w:rPr>
        <w:t xml:space="preserve">Дата проведення голосування: </w:t>
      </w:r>
      <w:r w:rsidR="002B01D5" w:rsidRPr="009D1671">
        <w:rPr>
          <w:sz w:val="20"/>
          <w:szCs w:val="20"/>
          <w:lang w:val="uk-UA"/>
        </w:rPr>
        <w:t>27 квітня 2018 року</w:t>
      </w:r>
      <w:r w:rsidRPr="009D1671">
        <w:rPr>
          <w:sz w:val="20"/>
          <w:szCs w:val="20"/>
          <w:lang w:val="uk-UA"/>
        </w:rPr>
        <w:t>.</w:t>
      </w:r>
    </w:p>
    <w:p w:rsidR="00B1262C" w:rsidRPr="009D1671" w:rsidRDefault="00B1262C" w:rsidP="00225320">
      <w:pPr>
        <w:jc w:val="both"/>
        <w:rPr>
          <w:sz w:val="20"/>
          <w:szCs w:val="20"/>
          <w:lang w:val="uk-UA"/>
        </w:rPr>
      </w:pPr>
    </w:p>
    <w:p w:rsidR="00B1262C" w:rsidRPr="009D1671" w:rsidRDefault="00E01D98" w:rsidP="00225320">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225320" w:rsidRPr="009D1671" w:rsidRDefault="00225320" w:rsidP="00225320">
      <w:pPr>
        <w:rPr>
          <w:sz w:val="20"/>
          <w:szCs w:val="20"/>
          <w:lang w:val="uk-UA"/>
        </w:rPr>
      </w:pPr>
    </w:p>
    <w:p w:rsidR="00225320" w:rsidRPr="009D1671" w:rsidRDefault="00225320" w:rsidP="00225320">
      <w:pPr>
        <w:spacing w:line="276" w:lineRule="auto"/>
        <w:jc w:val="both"/>
        <w:outlineLvl w:val="0"/>
        <w:rPr>
          <w:b/>
          <w:snapToGrid w:val="0"/>
          <w:sz w:val="20"/>
          <w:szCs w:val="20"/>
          <w:lang w:val="uk-UA"/>
        </w:rPr>
      </w:pPr>
      <w:r w:rsidRPr="009D1671">
        <w:rPr>
          <w:b/>
          <w:snapToGrid w:val="0"/>
          <w:sz w:val="20"/>
          <w:szCs w:val="20"/>
          <w:u w:val="single"/>
          <w:lang w:val="uk-UA"/>
        </w:rPr>
        <w:t>Питання порядку денного</w:t>
      </w:r>
      <w:r w:rsidR="000F35FE" w:rsidRPr="009D1671">
        <w:rPr>
          <w:b/>
          <w:snapToGrid w:val="0"/>
          <w:sz w:val="20"/>
          <w:szCs w:val="20"/>
          <w:u w:val="single"/>
          <w:lang w:val="uk-UA"/>
        </w:rPr>
        <w:t xml:space="preserve"> </w:t>
      </w:r>
      <w:r w:rsidRPr="009D1671">
        <w:rPr>
          <w:b/>
          <w:snapToGrid w:val="0"/>
          <w:sz w:val="20"/>
          <w:szCs w:val="20"/>
          <w:u w:val="single"/>
          <w:lang w:val="uk-UA"/>
        </w:rPr>
        <w:t>№1 , що винесено на голосування</w:t>
      </w:r>
      <w:r w:rsidRPr="009D1671">
        <w:rPr>
          <w:b/>
          <w:snapToGrid w:val="0"/>
          <w:sz w:val="20"/>
          <w:szCs w:val="20"/>
          <w:lang w:val="uk-UA"/>
        </w:rPr>
        <w:t xml:space="preserve"> :</w:t>
      </w:r>
    </w:p>
    <w:p w:rsidR="00225320" w:rsidRPr="009D1671" w:rsidRDefault="002B01D5" w:rsidP="00225320">
      <w:pPr>
        <w:jc w:val="both"/>
        <w:outlineLvl w:val="0"/>
        <w:rPr>
          <w:sz w:val="20"/>
          <w:szCs w:val="20"/>
          <w:lang w:val="uk-UA" w:eastAsia="uk-UA"/>
        </w:rPr>
      </w:pPr>
      <w:r w:rsidRPr="009D1671">
        <w:rPr>
          <w:sz w:val="20"/>
          <w:szCs w:val="20"/>
          <w:shd w:val="clear" w:color="auto" w:fill="FFFFFF"/>
          <w:lang w:val="uk-UA"/>
        </w:rPr>
        <w:t>Обрання членів лічильної комісії, прийняття рішення про припинення їх повноважень</w:t>
      </w:r>
      <w:r w:rsidRPr="009D1671">
        <w:rPr>
          <w:sz w:val="20"/>
          <w:szCs w:val="20"/>
          <w:lang w:val="uk-UA"/>
        </w:rPr>
        <w:t>.</w:t>
      </w:r>
    </w:p>
    <w:p w:rsidR="00683784" w:rsidRPr="009D1671" w:rsidRDefault="00683784" w:rsidP="00225320">
      <w:pPr>
        <w:jc w:val="both"/>
        <w:outlineLvl w:val="0"/>
        <w:rPr>
          <w:sz w:val="20"/>
          <w:szCs w:val="20"/>
          <w:lang w:val="uk-UA"/>
        </w:rPr>
      </w:pPr>
    </w:p>
    <w:p w:rsidR="00B1262C" w:rsidRPr="009D1671" w:rsidRDefault="00683784" w:rsidP="00225320">
      <w:pPr>
        <w:jc w:val="both"/>
        <w:outlineLvl w:val="0"/>
        <w:rPr>
          <w:sz w:val="20"/>
          <w:szCs w:val="20"/>
          <w:lang w:val="uk-UA" w:eastAsia="uk-UA"/>
        </w:rPr>
      </w:pPr>
      <w:r w:rsidRPr="009D1671">
        <w:rPr>
          <w:sz w:val="20"/>
          <w:szCs w:val="20"/>
          <w:lang w:val="uk-UA"/>
        </w:rPr>
        <w:t xml:space="preserve">З </w:t>
      </w:r>
      <w:r w:rsidRPr="009D1671">
        <w:rPr>
          <w:sz w:val="20"/>
          <w:szCs w:val="20"/>
          <w:lang w:val="uk-UA"/>
        </w:rPr>
        <w:t xml:space="preserve">першого питання порядку денного </w:t>
      </w:r>
      <w:r w:rsidRPr="009D1671">
        <w:rPr>
          <w:sz w:val="20"/>
          <w:szCs w:val="20"/>
          <w:lang w:val="uk-UA"/>
        </w:rPr>
        <w:t xml:space="preserve">на голосування винесено </w:t>
      </w:r>
      <w:r w:rsidRPr="009D1671">
        <w:rPr>
          <w:sz w:val="20"/>
          <w:szCs w:val="20"/>
          <w:lang w:val="uk-UA"/>
        </w:rPr>
        <w:t>два проектами рішень</w:t>
      </w:r>
      <w:r w:rsidRPr="009D1671">
        <w:rPr>
          <w:sz w:val="20"/>
          <w:szCs w:val="20"/>
          <w:lang w:val="uk-UA"/>
        </w:rPr>
        <w:t>.</w:t>
      </w:r>
    </w:p>
    <w:p w:rsidR="00683784" w:rsidRPr="009D1671" w:rsidRDefault="00683784" w:rsidP="00225320">
      <w:pPr>
        <w:jc w:val="both"/>
        <w:rPr>
          <w:b/>
          <w:sz w:val="20"/>
          <w:szCs w:val="20"/>
          <w:lang w:val="uk-UA"/>
        </w:rPr>
      </w:pPr>
    </w:p>
    <w:p w:rsidR="00634EE2" w:rsidRPr="009D1671" w:rsidRDefault="00634EE2" w:rsidP="00225320">
      <w:pPr>
        <w:jc w:val="both"/>
        <w:rPr>
          <w:b/>
          <w:sz w:val="20"/>
          <w:szCs w:val="20"/>
          <w:lang w:val="uk-UA"/>
        </w:rPr>
      </w:pPr>
      <w:r w:rsidRPr="009D1671">
        <w:rPr>
          <w:b/>
          <w:sz w:val="20"/>
          <w:szCs w:val="20"/>
          <w:lang w:val="uk-UA"/>
        </w:rPr>
        <w:t>П</w:t>
      </w:r>
      <w:r w:rsidR="00225320" w:rsidRPr="009D1671">
        <w:rPr>
          <w:b/>
          <w:sz w:val="20"/>
          <w:szCs w:val="20"/>
          <w:lang w:val="uk-UA"/>
        </w:rPr>
        <w:t>о проекту рішення</w:t>
      </w:r>
      <w:r w:rsidRPr="009D1671">
        <w:rPr>
          <w:b/>
          <w:sz w:val="20"/>
          <w:szCs w:val="20"/>
          <w:lang w:val="uk-UA"/>
        </w:rPr>
        <w:t xml:space="preserve"> </w:t>
      </w:r>
      <w:r w:rsidRPr="009D1671">
        <w:rPr>
          <w:b/>
          <w:color w:val="000000"/>
          <w:sz w:val="20"/>
          <w:szCs w:val="20"/>
          <w:shd w:val="clear" w:color="auto" w:fill="FFFFFF"/>
          <w:lang w:val="uk-UA"/>
        </w:rPr>
        <w:t>№1 з першого питання порядку денного:</w:t>
      </w:r>
    </w:p>
    <w:p w:rsidR="00634EE2" w:rsidRPr="009D1671" w:rsidRDefault="00634EE2" w:rsidP="00634EE2">
      <w:pPr>
        <w:pStyle w:val="a5"/>
        <w:rPr>
          <w:sz w:val="20"/>
        </w:rPr>
      </w:pPr>
      <w:r w:rsidRPr="009D1671">
        <w:rPr>
          <w:sz w:val="20"/>
        </w:rPr>
        <w:t xml:space="preserve">Обрати лічильну комісію річних загальних зборів Товариства в складі: </w:t>
      </w:r>
      <w:proofErr w:type="spellStart"/>
      <w:r w:rsidRPr="009D1671">
        <w:rPr>
          <w:sz w:val="20"/>
        </w:rPr>
        <w:t>Заботкін</w:t>
      </w:r>
      <w:proofErr w:type="spellEnd"/>
      <w:r w:rsidRPr="009D1671">
        <w:rPr>
          <w:sz w:val="20"/>
        </w:rPr>
        <w:t xml:space="preserve"> В.В. – член лічильної комісії, </w:t>
      </w:r>
      <w:proofErr w:type="spellStart"/>
      <w:r w:rsidRPr="009D1671">
        <w:rPr>
          <w:sz w:val="20"/>
        </w:rPr>
        <w:t>Прасол</w:t>
      </w:r>
      <w:proofErr w:type="spellEnd"/>
      <w:r w:rsidRPr="009D1671">
        <w:rPr>
          <w:sz w:val="20"/>
        </w:rPr>
        <w:t xml:space="preserve"> В.А.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861C8F" w:rsidRPr="009D1671" w:rsidRDefault="00861C8F" w:rsidP="00225320">
      <w:pPr>
        <w:jc w:val="both"/>
        <w:rPr>
          <w:sz w:val="20"/>
          <w:szCs w:val="20"/>
          <w:lang w:val="uk-UA"/>
        </w:rPr>
      </w:pPr>
    </w:p>
    <w:p w:rsidR="00225320" w:rsidRPr="009D1671" w:rsidRDefault="00861C8F" w:rsidP="00861C8F">
      <w:pPr>
        <w:jc w:val="both"/>
        <w:rPr>
          <w:b/>
          <w:sz w:val="20"/>
          <w:szCs w:val="20"/>
          <w:u w:val="single"/>
          <w:lang w:val="uk-UA"/>
        </w:rPr>
      </w:pPr>
      <w:r w:rsidRPr="009D1671">
        <w:rPr>
          <w:b/>
          <w:sz w:val="20"/>
          <w:szCs w:val="20"/>
          <w:u w:val="single"/>
          <w:lang w:val="uk-UA"/>
        </w:rPr>
        <w:t>Підсумки голосування:</w:t>
      </w:r>
    </w:p>
    <w:p w:rsidR="00E01D98" w:rsidRPr="009D1671" w:rsidRDefault="00E01D98" w:rsidP="00E01D98">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0</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w:t>
      </w:r>
      <w:r w:rsidRPr="009D1671">
        <w:rPr>
          <w:sz w:val="20"/>
          <w:szCs w:val="20"/>
          <w:lang w:val="uk-UA"/>
        </w:rPr>
        <w:t>14 239 213</w:t>
      </w:r>
      <w:r w:rsidRPr="009D1671">
        <w:rPr>
          <w:color w:val="000000"/>
          <w:sz w:val="20"/>
          <w:szCs w:val="20"/>
          <w:lang w:val="uk-UA" w:eastAsia="uk-UA"/>
        </w:rPr>
        <w:t xml:space="preserve">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sz w:val="20"/>
          <w:szCs w:val="20"/>
          <w:lang w:val="uk-UA" w:eastAsia="uk-UA"/>
        </w:rPr>
      </w:pPr>
      <w:bookmarkStart w:id="0" w:name="n641"/>
      <w:bookmarkEnd w:id="0"/>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C2339D" w:rsidRPr="009D1671" w:rsidRDefault="00C2339D" w:rsidP="00C2339D">
      <w:pPr>
        <w:jc w:val="both"/>
        <w:rPr>
          <w:b/>
          <w:sz w:val="20"/>
          <w:szCs w:val="20"/>
          <w:lang w:val="uk-UA"/>
        </w:rPr>
      </w:pPr>
    </w:p>
    <w:p w:rsidR="00225320" w:rsidRPr="009D1671" w:rsidRDefault="002918C5" w:rsidP="00975CED">
      <w:pPr>
        <w:tabs>
          <w:tab w:val="left" w:pos="1908"/>
        </w:tabs>
        <w:rPr>
          <w:b/>
          <w:i/>
          <w:sz w:val="20"/>
          <w:szCs w:val="20"/>
          <w:lang w:val="uk-UA"/>
        </w:rPr>
      </w:pPr>
      <w:r w:rsidRPr="009D1671">
        <w:rPr>
          <w:b/>
          <w:sz w:val="20"/>
          <w:szCs w:val="20"/>
          <w:lang w:val="uk-UA"/>
        </w:rPr>
        <w:t>Рішення</w:t>
      </w:r>
      <w:r w:rsidRPr="009D1671">
        <w:rPr>
          <w:b/>
          <w:sz w:val="20"/>
          <w:szCs w:val="20"/>
          <w:lang w:val="uk-UA"/>
        </w:rPr>
        <w:t xml:space="preserve"> </w:t>
      </w:r>
      <w:r w:rsidRPr="009D1671">
        <w:rPr>
          <w:b/>
          <w:sz w:val="20"/>
          <w:szCs w:val="20"/>
          <w:lang w:val="uk-UA"/>
        </w:rPr>
        <w:t>по</w:t>
      </w:r>
      <w:r w:rsidRPr="009D1671">
        <w:rPr>
          <w:b/>
          <w:sz w:val="20"/>
          <w:szCs w:val="20"/>
          <w:lang w:val="uk-UA"/>
        </w:rPr>
        <w:t xml:space="preserve"> проекту рішення </w:t>
      </w:r>
      <w:r w:rsidRPr="009D1671">
        <w:rPr>
          <w:b/>
          <w:color w:val="000000"/>
          <w:sz w:val="20"/>
          <w:szCs w:val="20"/>
          <w:shd w:val="clear" w:color="auto" w:fill="FFFFFF"/>
          <w:lang w:val="uk-UA"/>
        </w:rPr>
        <w:t>№1 з першого питання порядку денного</w:t>
      </w:r>
      <w:r w:rsidRPr="009D1671">
        <w:rPr>
          <w:b/>
          <w:sz w:val="20"/>
          <w:szCs w:val="20"/>
          <w:lang w:val="uk-UA"/>
        </w:rPr>
        <w:t xml:space="preserve"> </w:t>
      </w:r>
      <w:r w:rsidR="00E01D98" w:rsidRPr="009D1671">
        <w:rPr>
          <w:b/>
          <w:sz w:val="20"/>
          <w:szCs w:val="20"/>
          <w:lang w:val="uk-UA"/>
        </w:rPr>
        <w:t>загальними зборами акціонерів не прийняте.</w:t>
      </w:r>
    </w:p>
    <w:p w:rsidR="00634EE2" w:rsidRPr="009D1671" w:rsidRDefault="00634EE2" w:rsidP="00634EE2">
      <w:pPr>
        <w:jc w:val="both"/>
        <w:rPr>
          <w:sz w:val="20"/>
          <w:szCs w:val="20"/>
          <w:lang w:val="uk-UA"/>
        </w:rPr>
      </w:pPr>
    </w:p>
    <w:p w:rsidR="00634EE2" w:rsidRPr="009D1671" w:rsidRDefault="00634EE2" w:rsidP="00634EE2">
      <w:pPr>
        <w:jc w:val="both"/>
        <w:rPr>
          <w:b/>
          <w:sz w:val="20"/>
          <w:szCs w:val="20"/>
          <w:lang w:val="uk-UA"/>
        </w:rPr>
      </w:pPr>
      <w:r w:rsidRPr="009D1671">
        <w:rPr>
          <w:b/>
          <w:sz w:val="20"/>
          <w:szCs w:val="20"/>
          <w:lang w:val="uk-UA"/>
        </w:rPr>
        <w:t xml:space="preserve">По проекту рішення </w:t>
      </w:r>
      <w:r w:rsidRPr="009D1671">
        <w:rPr>
          <w:b/>
          <w:color w:val="000000"/>
          <w:sz w:val="20"/>
          <w:szCs w:val="20"/>
          <w:shd w:val="clear" w:color="auto" w:fill="FFFFFF"/>
          <w:lang w:val="uk-UA"/>
        </w:rPr>
        <w:t>№2 з першого питання порядку денного:</w:t>
      </w:r>
    </w:p>
    <w:p w:rsidR="00634EE2" w:rsidRPr="009D1671" w:rsidRDefault="00634EE2" w:rsidP="00634EE2">
      <w:pPr>
        <w:pStyle w:val="a5"/>
        <w:rPr>
          <w:sz w:val="20"/>
        </w:rPr>
      </w:pPr>
      <w:r w:rsidRPr="009D1671">
        <w:rPr>
          <w:sz w:val="20"/>
        </w:rPr>
        <w:t xml:space="preserve">Обрати лічильну комісію у складі: </w:t>
      </w:r>
      <w:proofErr w:type="spellStart"/>
      <w:r w:rsidRPr="009D1671">
        <w:rPr>
          <w:sz w:val="20"/>
        </w:rPr>
        <w:t>Родимюк</w:t>
      </w:r>
      <w:proofErr w:type="spellEnd"/>
      <w:r w:rsidRPr="009D1671">
        <w:rPr>
          <w:sz w:val="20"/>
        </w:rPr>
        <w:t xml:space="preserve"> Євгеній Зіновійович - голова лічильної комісії, </w:t>
      </w:r>
      <w:proofErr w:type="spellStart"/>
      <w:r w:rsidRPr="009D1671">
        <w:rPr>
          <w:sz w:val="20"/>
        </w:rPr>
        <w:t>Заботкін</w:t>
      </w:r>
      <w:proofErr w:type="spellEnd"/>
      <w:r w:rsidRPr="009D1671">
        <w:rPr>
          <w:sz w:val="20"/>
        </w:rPr>
        <w:t xml:space="preserve"> Володимир Валерійович - член лічильної комісії, Ільченко Ігор Віталійович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634EE2" w:rsidRPr="009D1671" w:rsidRDefault="00634EE2" w:rsidP="00634EE2">
      <w:pPr>
        <w:jc w:val="both"/>
        <w:rPr>
          <w:sz w:val="20"/>
          <w:szCs w:val="20"/>
          <w:lang w:val="uk-UA"/>
        </w:rPr>
      </w:pPr>
    </w:p>
    <w:p w:rsidR="00634EE2" w:rsidRPr="009D1671" w:rsidRDefault="00634EE2" w:rsidP="00634EE2">
      <w:pPr>
        <w:jc w:val="both"/>
        <w:rPr>
          <w:b/>
          <w:sz w:val="20"/>
          <w:szCs w:val="20"/>
          <w:u w:val="single"/>
          <w:lang w:val="uk-UA"/>
        </w:rPr>
      </w:pPr>
      <w:r w:rsidRPr="009D1671">
        <w:rPr>
          <w:b/>
          <w:sz w:val="20"/>
          <w:szCs w:val="20"/>
          <w:u w:val="single"/>
          <w:lang w:val="uk-UA"/>
        </w:rPr>
        <w:t>Підсумки голосування:</w:t>
      </w:r>
    </w:p>
    <w:p w:rsidR="00E01D98" w:rsidRPr="009D1671" w:rsidRDefault="00E01D98" w:rsidP="00E01D98">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E01D98" w:rsidRPr="009D1671" w:rsidRDefault="00E01D98" w:rsidP="00E01D98">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634EE2" w:rsidRPr="009D1671" w:rsidRDefault="00634EE2" w:rsidP="00634EE2">
      <w:pPr>
        <w:jc w:val="both"/>
        <w:rPr>
          <w:b/>
          <w:sz w:val="20"/>
          <w:szCs w:val="20"/>
          <w:lang w:val="uk-UA"/>
        </w:rPr>
      </w:pPr>
    </w:p>
    <w:p w:rsidR="00634EE2" w:rsidRPr="009D1671" w:rsidRDefault="002918C5" w:rsidP="00634EE2">
      <w:pPr>
        <w:tabs>
          <w:tab w:val="left" w:pos="1908"/>
        </w:tabs>
        <w:rPr>
          <w:b/>
          <w:sz w:val="20"/>
          <w:szCs w:val="20"/>
          <w:lang w:val="uk-UA"/>
        </w:rPr>
      </w:pPr>
      <w:r w:rsidRPr="009D1671">
        <w:rPr>
          <w:b/>
          <w:sz w:val="20"/>
          <w:szCs w:val="20"/>
          <w:lang w:val="uk-UA"/>
        </w:rPr>
        <w:t>Прийняте рішення:</w:t>
      </w:r>
    </w:p>
    <w:p w:rsidR="009D1671" w:rsidRPr="009D1671" w:rsidRDefault="009D1671" w:rsidP="009D1671">
      <w:pPr>
        <w:pStyle w:val="a5"/>
        <w:rPr>
          <w:sz w:val="20"/>
        </w:rPr>
      </w:pPr>
      <w:r w:rsidRPr="009D1671">
        <w:rPr>
          <w:sz w:val="20"/>
        </w:rPr>
        <w:t xml:space="preserve">Обрати лічильну комісію у складі: </w:t>
      </w:r>
      <w:proofErr w:type="spellStart"/>
      <w:r w:rsidRPr="009D1671">
        <w:rPr>
          <w:sz w:val="20"/>
        </w:rPr>
        <w:t>Родимюк</w:t>
      </w:r>
      <w:proofErr w:type="spellEnd"/>
      <w:r w:rsidRPr="009D1671">
        <w:rPr>
          <w:sz w:val="20"/>
        </w:rPr>
        <w:t xml:space="preserve"> Євгеній Зіновійович - голова лічильної комісії, </w:t>
      </w:r>
      <w:proofErr w:type="spellStart"/>
      <w:r w:rsidRPr="009D1671">
        <w:rPr>
          <w:sz w:val="20"/>
        </w:rPr>
        <w:t>Заботкін</w:t>
      </w:r>
      <w:proofErr w:type="spellEnd"/>
      <w:r w:rsidRPr="009D1671">
        <w:rPr>
          <w:sz w:val="20"/>
        </w:rPr>
        <w:t xml:space="preserve"> Володимир Валерійович - член лічильної комісії, Ільченко Ігор Віталійович - член лічильної комісії. Припинити повноваження лічильної комісії річних загальних зборів Товариства після виконання покладених на неї обов’язків у повному обсязі.</w:t>
      </w:r>
    </w:p>
    <w:p w:rsidR="00634EE2" w:rsidRPr="009D1671" w:rsidRDefault="00634EE2" w:rsidP="00634EE2">
      <w:pPr>
        <w:jc w:val="both"/>
        <w:rPr>
          <w:sz w:val="20"/>
          <w:szCs w:val="20"/>
          <w:lang w:val="uk-UA"/>
        </w:rPr>
      </w:pPr>
    </w:p>
    <w:p w:rsidR="00144216" w:rsidRPr="009D1671" w:rsidRDefault="00634EE2" w:rsidP="009D1671">
      <w:pPr>
        <w:tabs>
          <w:tab w:val="left" w:pos="2410"/>
        </w:tabs>
        <w:jc w:val="both"/>
        <w:rPr>
          <w:b/>
          <w:sz w:val="20"/>
          <w:szCs w:val="20"/>
          <w:lang w:val="uk-UA"/>
        </w:rPr>
      </w:pPr>
      <w:r w:rsidRPr="009D1671">
        <w:rPr>
          <w:b/>
          <w:sz w:val="20"/>
          <w:szCs w:val="20"/>
          <w:lang w:val="uk-UA"/>
        </w:rPr>
        <w:t xml:space="preserve"> </w:t>
      </w:r>
      <w:r w:rsidR="00144216" w:rsidRPr="009D1671">
        <w:rPr>
          <w:b/>
          <w:sz w:val="20"/>
          <w:szCs w:val="20"/>
          <w:lang w:val="uk-UA"/>
        </w:rPr>
        <w:t xml:space="preserve">Голова лічильної комісії:  </w:t>
      </w:r>
      <w:r w:rsidR="00144216" w:rsidRPr="009D1671">
        <w:rPr>
          <w:sz w:val="20"/>
          <w:szCs w:val="20"/>
          <w:lang w:val="uk-UA"/>
        </w:rPr>
        <w:t xml:space="preserve">___________________________ </w:t>
      </w:r>
      <w:proofErr w:type="spellStart"/>
      <w:r w:rsidR="00144216" w:rsidRPr="009D1671">
        <w:rPr>
          <w:sz w:val="20"/>
          <w:szCs w:val="20"/>
          <w:lang w:val="uk-UA"/>
        </w:rPr>
        <w:t>Родимюк</w:t>
      </w:r>
      <w:proofErr w:type="spellEnd"/>
      <w:r w:rsidR="00144216" w:rsidRPr="009D1671">
        <w:rPr>
          <w:sz w:val="20"/>
          <w:szCs w:val="20"/>
          <w:lang w:val="uk-UA"/>
        </w:rPr>
        <w:t xml:space="preserve"> Є.З.</w:t>
      </w:r>
    </w:p>
    <w:p w:rsidR="00144216" w:rsidRPr="009D1671" w:rsidRDefault="00144216" w:rsidP="009D1671">
      <w:pPr>
        <w:tabs>
          <w:tab w:val="left" w:pos="2410"/>
        </w:tabs>
        <w:jc w:val="both"/>
        <w:outlineLvl w:val="0"/>
        <w:rPr>
          <w:b/>
          <w:sz w:val="20"/>
          <w:szCs w:val="20"/>
          <w:lang w:val="uk-UA"/>
        </w:rPr>
      </w:pPr>
      <w:r w:rsidRPr="009D1671">
        <w:rPr>
          <w:b/>
          <w:sz w:val="20"/>
          <w:szCs w:val="20"/>
          <w:lang w:val="uk-UA"/>
        </w:rPr>
        <w:t xml:space="preserve">Члени лічильної комісії: </w:t>
      </w:r>
    </w:p>
    <w:p w:rsidR="00144216" w:rsidRPr="009D1671" w:rsidRDefault="00144216" w:rsidP="009D1671">
      <w:pPr>
        <w:tabs>
          <w:tab w:val="left" w:pos="2410"/>
          <w:tab w:val="left" w:pos="2700"/>
        </w:tabs>
        <w:jc w:val="both"/>
        <w:rPr>
          <w:sz w:val="20"/>
          <w:szCs w:val="20"/>
          <w:lang w:val="uk-UA"/>
        </w:rPr>
      </w:pPr>
      <w:r w:rsidRPr="009D1671">
        <w:rPr>
          <w:b/>
          <w:sz w:val="20"/>
          <w:szCs w:val="20"/>
          <w:lang w:val="uk-UA"/>
        </w:rPr>
        <w:tab/>
        <w:t xml:space="preserve">____________________________ </w:t>
      </w:r>
      <w:r w:rsidR="002B01D5" w:rsidRPr="009D1671">
        <w:rPr>
          <w:sz w:val="20"/>
          <w:szCs w:val="20"/>
          <w:lang w:val="uk-UA"/>
        </w:rPr>
        <w:t>Ільченко І.В.</w:t>
      </w:r>
    </w:p>
    <w:p w:rsidR="00144216" w:rsidRPr="009D1671" w:rsidRDefault="00144216" w:rsidP="009D1671">
      <w:pPr>
        <w:tabs>
          <w:tab w:val="left" w:pos="2410"/>
          <w:tab w:val="left" w:pos="2700"/>
        </w:tabs>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225320" w:rsidRPr="009D1671" w:rsidRDefault="006E5BEA" w:rsidP="006E5BEA">
      <w:pPr>
        <w:jc w:val="center"/>
        <w:rPr>
          <w:b/>
          <w:sz w:val="20"/>
          <w:szCs w:val="20"/>
          <w:lang w:val="uk-UA"/>
        </w:rPr>
      </w:pPr>
      <w:r w:rsidRPr="009D1671">
        <w:rPr>
          <w:sz w:val="20"/>
          <w:szCs w:val="20"/>
          <w:lang w:val="uk-UA"/>
        </w:rPr>
        <w:br w:type="page"/>
      </w:r>
      <w:r w:rsidR="00225320" w:rsidRPr="009D1671">
        <w:rPr>
          <w:b/>
          <w:sz w:val="20"/>
          <w:szCs w:val="20"/>
          <w:lang w:val="uk-UA"/>
        </w:rPr>
        <w:lastRenderedPageBreak/>
        <w:t>ПРОТОКОЛ</w:t>
      </w:r>
    </w:p>
    <w:p w:rsidR="00802773" w:rsidRPr="009D1671" w:rsidRDefault="00EF2B3F" w:rsidP="006E5BEA">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w:t>
      </w:r>
      <w:r w:rsidR="00802773" w:rsidRPr="009D1671">
        <w:rPr>
          <w:b/>
          <w:sz w:val="20"/>
          <w:szCs w:val="20"/>
          <w:lang w:val="uk-UA"/>
        </w:rPr>
        <w:t>питанн</w:t>
      </w:r>
      <w:r w:rsidR="00105075" w:rsidRPr="009D1671">
        <w:rPr>
          <w:b/>
          <w:sz w:val="20"/>
          <w:szCs w:val="20"/>
          <w:lang w:val="uk-UA"/>
        </w:rPr>
        <w:t>я</w:t>
      </w:r>
      <w:r w:rsidR="00802773" w:rsidRPr="009D1671">
        <w:rPr>
          <w:b/>
          <w:sz w:val="20"/>
          <w:szCs w:val="20"/>
          <w:lang w:val="uk-UA"/>
        </w:rPr>
        <w:t xml:space="preserve"> №2 порядку денного</w:t>
      </w:r>
    </w:p>
    <w:p w:rsidR="00802773" w:rsidRPr="009D1671" w:rsidRDefault="00802773" w:rsidP="006E5BEA">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EF2B3F" w:rsidRPr="009D1671" w:rsidRDefault="00EF2B3F" w:rsidP="00EF2B3F">
      <w:pPr>
        <w:jc w:val="center"/>
        <w:rPr>
          <w:b/>
          <w:sz w:val="20"/>
          <w:szCs w:val="20"/>
          <w:lang w:val="uk-UA"/>
        </w:rPr>
      </w:pPr>
    </w:p>
    <w:p w:rsidR="00EF2B3F" w:rsidRPr="009D1671" w:rsidRDefault="00EF2B3F" w:rsidP="00EF2B3F">
      <w:pPr>
        <w:rPr>
          <w:b/>
          <w:sz w:val="20"/>
          <w:szCs w:val="20"/>
          <w:lang w:val="uk-UA"/>
        </w:rPr>
      </w:pPr>
    </w:p>
    <w:tbl>
      <w:tblPr>
        <w:tblW w:w="0" w:type="auto"/>
        <w:tblLook w:val="01E0" w:firstRow="1" w:lastRow="1" w:firstColumn="1" w:lastColumn="1" w:noHBand="0" w:noVBand="0"/>
      </w:tblPr>
      <w:tblGrid>
        <w:gridCol w:w="4785"/>
        <w:gridCol w:w="4786"/>
      </w:tblGrid>
      <w:tr w:rsidR="00EF2B3F" w:rsidRPr="00834789" w:rsidTr="00834789">
        <w:tc>
          <w:tcPr>
            <w:tcW w:w="4785" w:type="dxa"/>
            <w:shd w:val="clear" w:color="auto" w:fill="auto"/>
          </w:tcPr>
          <w:p w:rsidR="00EF2B3F" w:rsidRPr="00834789" w:rsidRDefault="00EF2B3F" w:rsidP="00EF2B3F">
            <w:pPr>
              <w:rPr>
                <w:sz w:val="20"/>
                <w:szCs w:val="20"/>
                <w:lang w:val="uk-UA"/>
              </w:rPr>
            </w:pPr>
            <w:r w:rsidRPr="00834789">
              <w:rPr>
                <w:sz w:val="20"/>
                <w:szCs w:val="20"/>
                <w:lang w:val="uk-UA"/>
              </w:rPr>
              <w:t>м. Кропивницький</w:t>
            </w:r>
          </w:p>
        </w:tc>
        <w:tc>
          <w:tcPr>
            <w:tcW w:w="4786" w:type="dxa"/>
            <w:shd w:val="clear" w:color="auto" w:fill="auto"/>
          </w:tcPr>
          <w:p w:rsidR="00EF2B3F" w:rsidRPr="00834789" w:rsidRDefault="002B01D5" w:rsidP="00834789">
            <w:pPr>
              <w:jc w:val="right"/>
              <w:rPr>
                <w:sz w:val="20"/>
                <w:szCs w:val="20"/>
                <w:lang w:val="uk-UA"/>
              </w:rPr>
            </w:pPr>
            <w:r w:rsidRPr="00834789">
              <w:rPr>
                <w:sz w:val="20"/>
                <w:szCs w:val="20"/>
                <w:lang w:val="uk-UA"/>
              </w:rPr>
              <w:t>27 квітня 2018 року</w:t>
            </w:r>
          </w:p>
        </w:tc>
      </w:tr>
    </w:tbl>
    <w:p w:rsidR="00EF2B3F" w:rsidRPr="009D1671" w:rsidRDefault="00EF2B3F" w:rsidP="00EF2B3F">
      <w:pPr>
        <w:rPr>
          <w:sz w:val="20"/>
          <w:szCs w:val="20"/>
          <w:lang w:val="uk-UA"/>
        </w:rPr>
      </w:pPr>
    </w:p>
    <w:p w:rsidR="006E5BEA" w:rsidRPr="009D1671" w:rsidRDefault="006E5BEA" w:rsidP="006E5BEA">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w:t>
      </w:r>
      <w:r w:rsidR="002B01D5" w:rsidRPr="009D1671">
        <w:rPr>
          <w:sz w:val="20"/>
          <w:szCs w:val="20"/>
          <w:lang w:val="uk-UA"/>
        </w:rPr>
        <w:t>Ільченко І.В.</w:t>
      </w:r>
      <w:r w:rsidRPr="009D1671">
        <w:rPr>
          <w:sz w:val="20"/>
          <w:szCs w:val="20"/>
          <w:lang w:val="uk-UA"/>
        </w:rPr>
        <w:t xml:space="preserve">, </w:t>
      </w:r>
      <w:proofErr w:type="spellStart"/>
      <w:r w:rsidRPr="009D1671">
        <w:rPr>
          <w:sz w:val="20"/>
          <w:szCs w:val="20"/>
          <w:lang w:val="uk-UA"/>
        </w:rPr>
        <w:t>Заботкін</w:t>
      </w:r>
      <w:proofErr w:type="spellEnd"/>
      <w:r w:rsidRPr="009D1671">
        <w:rPr>
          <w:sz w:val="20"/>
          <w:szCs w:val="20"/>
          <w:lang w:val="uk-UA"/>
        </w:rPr>
        <w:t xml:space="preserve"> В.В., здійснюючи по</w:t>
      </w:r>
      <w:r w:rsidR="00105075" w:rsidRPr="009D1671">
        <w:rPr>
          <w:sz w:val="20"/>
          <w:szCs w:val="20"/>
          <w:lang w:val="uk-UA"/>
        </w:rPr>
        <w:t xml:space="preserve">вноваження з підрахунку голосів, </w:t>
      </w:r>
      <w:r w:rsidRPr="009D1671">
        <w:rPr>
          <w:sz w:val="20"/>
          <w:szCs w:val="20"/>
          <w:lang w:val="uk-UA"/>
        </w:rPr>
        <w:t>склала даний протокол про наступне:</w:t>
      </w:r>
    </w:p>
    <w:p w:rsidR="006E5BEA" w:rsidRPr="009D1671" w:rsidRDefault="006E5BEA" w:rsidP="006E5BEA">
      <w:pPr>
        <w:jc w:val="both"/>
        <w:rPr>
          <w:sz w:val="20"/>
          <w:szCs w:val="20"/>
          <w:lang w:val="uk-UA"/>
        </w:rPr>
      </w:pPr>
    </w:p>
    <w:p w:rsidR="006E5BEA" w:rsidRPr="009D1671" w:rsidRDefault="006E5BEA" w:rsidP="006E5BEA">
      <w:pPr>
        <w:jc w:val="both"/>
        <w:rPr>
          <w:sz w:val="20"/>
          <w:szCs w:val="20"/>
          <w:lang w:val="uk-UA"/>
        </w:rPr>
      </w:pPr>
      <w:r w:rsidRPr="009D1671">
        <w:rPr>
          <w:sz w:val="20"/>
          <w:szCs w:val="20"/>
          <w:lang w:val="uk-UA"/>
        </w:rPr>
        <w:t>Дата проведення голосування: 2</w:t>
      </w:r>
      <w:r w:rsidR="002B01D5" w:rsidRPr="009D1671">
        <w:rPr>
          <w:sz w:val="20"/>
          <w:szCs w:val="20"/>
          <w:lang w:val="uk-UA"/>
        </w:rPr>
        <w:t>7</w:t>
      </w:r>
      <w:r w:rsidRPr="009D1671">
        <w:rPr>
          <w:sz w:val="20"/>
          <w:szCs w:val="20"/>
          <w:lang w:val="uk-UA"/>
        </w:rPr>
        <w:t xml:space="preserve"> квітня 201</w:t>
      </w:r>
      <w:r w:rsidR="002B01D5" w:rsidRPr="009D1671">
        <w:rPr>
          <w:sz w:val="20"/>
          <w:szCs w:val="20"/>
          <w:lang w:val="uk-UA"/>
        </w:rPr>
        <w:t>8</w:t>
      </w:r>
      <w:r w:rsidRPr="009D1671">
        <w:rPr>
          <w:sz w:val="20"/>
          <w:szCs w:val="20"/>
          <w:lang w:val="uk-UA"/>
        </w:rPr>
        <w:t xml:space="preserve"> року.</w:t>
      </w:r>
    </w:p>
    <w:p w:rsidR="006E5BEA" w:rsidRPr="009D1671" w:rsidRDefault="006E5BEA"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225320" w:rsidRPr="009D1671" w:rsidRDefault="00225320" w:rsidP="00225320">
      <w:pPr>
        <w:jc w:val="both"/>
        <w:outlineLvl w:val="0"/>
        <w:rPr>
          <w:b/>
          <w:sz w:val="20"/>
          <w:szCs w:val="20"/>
          <w:lang w:val="uk-UA" w:eastAsia="uk-UA"/>
        </w:rPr>
      </w:pPr>
    </w:p>
    <w:p w:rsidR="00546167" w:rsidRPr="009D1671" w:rsidRDefault="00546167" w:rsidP="00546167">
      <w:pPr>
        <w:spacing w:line="276" w:lineRule="auto"/>
        <w:jc w:val="both"/>
        <w:outlineLvl w:val="0"/>
        <w:rPr>
          <w:bCs/>
          <w:sz w:val="20"/>
          <w:szCs w:val="20"/>
          <w:lang w:val="uk-UA"/>
        </w:rPr>
      </w:pPr>
      <w:r w:rsidRPr="009D1671">
        <w:rPr>
          <w:b/>
          <w:snapToGrid w:val="0"/>
          <w:sz w:val="20"/>
          <w:szCs w:val="20"/>
          <w:u w:val="single"/>
          <w:lang w:val="uk-UA"/>
        </w:rPr>
        <w:t>Питання порядку денного №2 , що винесено на голосування</w:t>
      </w:r>
      <w:r w:rsidRPr="009D1671">
        <w:rPr>
          <w:b/>
          <w:snapToGrid w:val="0"/>
          <w:sz w:val="20"/>
          <w:szCs w:val="20"/>
          <w:lang w:val="uk-UA"/>
        </w:rPr>
        <w:t xml:space="preserve"> :</w:t>
      </w:r>
    </w:p>
    <w:p w:rsidR="00B14702" w:rsidRPr="009D1671" w:rsidRDefault="00634EE2" w:rsidP="00B14702">
      <w:pPr>
        <w:ind w:right="108"/>
        <w:jc w:val="both"/>
        <w:rPr>
          <w:sz w:val="20"/>
          <w:szCs w:val="20"/>
          <w:lang w:val="uk-UA"/>
        </w:rPr>
      </w:pPr>
      <w:r w:rsidRPr="009D1671">
        <w:rPr>
          <w:sz w:val="20"/>
          <w:szCs w:val="20"/>
          <w:lang w:val="uk-UA"/>
        </w:rPr>
        <w:t>Схвалення порядку та способу засвідчення бюлетенів для голосування.</w:t>
      </w:r>
    </w:p>
    <w:p w:rsidR="00634EE2" w:rsidRPr="009D1671" w:rsidRDefault="00634EE2" w:rsidP="00B14702">
      <w:pPr>
        <w:ind w:right="108"/>
        <w:jc w:val="both"/>
        <w:rPr>
          <w:sz w:val="20"/>
          <w:szCs w:val="20"/>
          <w:lang w:val="uk-UA"/>
        </w:rPr>
      </w:pPr>
    </w:p>
    <w:p w:rsidR="001149D7" w:rsidRPr="009D1671" w:rsidRDefault="00225320" w:rsidP="001149D7">
      <w:pPr>
        <w:ind w:right="108"/>
        <w:jc w:val="both"/>
        <w:rPr>
          <w:b/>
          <w:sz w:val="20"/>
          <w:szCs w:val="20"/>
          <w:lang w:val="uk-UA"/>
        </w:rPr>
      </w:pPr>
      <w:r w:rsidRPr="009D1671">
        <w:rPr>
          <w:b/>
          <w:sz w:val="20"/>
          <w:szCs w:val="20"/>
          <w:lang w:val="uk-UA"/>
        </w:rPr>
        <w:t>Голосували по проекту рішення:</w:t>
      </w:r>
    </w:p>
    <w:p w:rsidR="00EF2B3F" w:rsidRPr="009D1671" w:rsidRDefault="00634EE2" w:rsidP="00585D78">
      <w:pPr>
        <w:jc w:val="both"/>
        <w:rPr>
          <w:bCs/>
          <w:sz w:val="20"/>
          <w:szCs w:val="20"/>
          <w:lang w:val="uk-UA"/>
        </w:rPr>
      </w:pPr>
      <w:r w:rsidRPr="009D1671">
        <w:rPr>
          <w:sz w:val="20"/>
          <w:szCs w:val="20"/>
          <w:lang w:val="uk-UA"/>
        </w:rPr>
        <w:t>Схвалити затверджений рішенням наглядової ради ПАТ «КПКІ «ГРУНТОПОСІВМАШ» від 07.03.2018р. (протокол №1) порядок та спосіб засвідчення бюлетенів для голосування на річних загальних зборах акціонерів «КПКІ «ГРУНТОПОСІВМАШ» 27.04.2018 р., а саме: бюлетень для голосування, виданий акціонеру за результатами проведеної реєстрації, засвідчується підписом голови реєстраційної комісії в нижній частині бюлетеня із зазначенням прізвища та ініціалів голови реєстраційної комісії; у разі, якщо бюлетень для голосування складається з кількох аркушів, підписом голови реєстраційної комісії засвідчується кожен аркуш бюлетеня.</w:t>
      </w:r>
    </w:p>
    <w:p w:rsidR="00781172" w:rsidRPr="009D1671" w:rsidRDefault="00781172" w:rsidP="00585D78">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9D1671">
      <w:pPr>
        <w:tabs>
          <w:tab w:val="left" w:pos="1908"/>
        </w:tabs>
        <w:rPr>
          <w:b/>
          <w:sz w:val="20"/>
          <w:szCs w:val="20"/>
          <w:lang w:val="uk-UA"/>
        </w:rPr>
      </w:pPr>
      <w:r w:rsidRPr="009D1671">
        <w:rPr>
          <w:sz w:val="20"/>
          <w:szCs w:val="20"/>
          <w:lang w:val="uk-UA"/>
        </w:rPr>
        <w:t>Схвалити затверджений рішенням наглядової ради ПАТ «КПКІ «ГРУНТОПОСІВМАШ» від 07.03.2018р. (протокол №1) порядок та спосіб засвідчення бюлетенів для голосування на річних загальних зборах акціонерів «КПКІ «ГРУНТОПОСІВМАШ» 27.04.2018 р., а саме: бюлетень для голосування, виданий акціонеру за результатами проведеної реєстрації, засвідчується підписом голови реєстраційної комісії в нижній частині бюлетеня із зазначенням прізвища та ініціалів голови реєстраційної комісії; у разі, якщо бюлетень для голосування складається з кількох аркушів, підписом голови реєстраційної комісії засвідчується кожен аркуш бюлетеня.</w:t>
      </w:r>
      <w:bookmarkStart w:id="1" w:name="_GoBack"/>
      <w:bookmarkEnd w:id="1"/>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EF2B3F" w:rsidRPr="009D1671" w:rsidRDefault="00781172" w:rsidP="00EF2B3F">
      <w:pPr>
        <w:jc w:val="center"/>
        <w:outlineLvl w:val="0"/>
        <w:rPr>
          <w:b/>
          <w:sz w:val="20"/>
          <w:szCs w:val="20"/>
          <w:lang w:val="uk-UA"/>
        </w:rPr>
      </w:pPr>
      <w:r w:rsidRPr="009D1671">
        <w:rPr>
          <w:b/>
          <w:sz w:val="20"/>
          <w:szCs w:val="20"/>
          <w:lang w:val="uk-UA"/>
        </w:rPr>
        <w:br w:type="page"/>
      </w:r>
      <w:r w:rsidR="00EF2B3F" w:rsidRPr="009D1671">
        <w:rPr>
          <w:b/>
          <w:sz w:val="20"/>
          <w:szCs w:val="20"/>
          <w:lang w:val="uk-UA"/>
        </w:rPr>
        <w:lastRenderedPageBreak/>
        <w:t>ПРОТОКОЛ</w:t>
      </w:r>
    </w:p>
    <w:p w:rsidR="00802773" w:rsidRPr="009D1671" w:rsidRDefault="00EF2B3F" w:rsidP="00802773">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00802773" w:rsidRPr="009D1671">
        <w:rPr>
          <w:b/>
          <w:sz w:val="20"/>
          <w:szCs w:val="20"/>
          <w:lang w:val="uk-UA"/>
        </w:rPr>
        <w:t>№3 порядку денного</w:t>
      </w:r>
    </w:p>
    <w:p w:rsidR="00802773" w:rsidRPr="009D1671" w:rsidRDefault="00802773" w:rsidP="00802773">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EF2B3F" w:rsidRPr="009D1671" w:rsidRDefault="00EF2B3F" w:rsidP="00EF2B3F">
      <w:pPr>
        <w:jc w:val="center"/>
        <w:rPr>
          <w:b/>
          <w:sz w:val="20"/>
          <w:szCs w:val="20"/>
          <w:lang w:val="uk-UA"/>
        </w:rPr>
      </w:pPr>
    </w:p>
    <w:p w:rsidR="00EF2B3F" w:rsidRPr="009D1671" w:rsidRDefault="00EF2B3F" w:rsidP="00EF2B3F">
      <w:pPr>
        <w:rPr>
          <w:b/>
          <w:sz w:val="20"/>
          <w:szCs w:val="20"/>
          <w:lang w:val="uk-UA"/>
        </w:rPr>
      </w:pPr>
    </w:p>
    <w:tbl>
      <w:tblPr>
        <w:tblW w:w="0" w:type="auto"/>
        <w:tblLook w:val="01E0" w:firstRow="1" w:lastRow="1" w:firstColumn="1" w:lastColumn="1" w:noHBand="0" w:noVBand="0"/>
      </w:tblPr>
      <w:tblGrid>
        <w:gridCol w:w="4785"/>
        <w:gridCol w:w="4786"/>
      </w:tblGrid>
      <w:tr w:rsidR="00EF2B3F" w:rsidRPr="00834789" w:rsidTr="00834789">
        <w:tc>
          <w:tcPr>
            <w:tcW w:w="4785" w:type="dxa"/>
            <w:shd w:val="clear" w:color="auto" w:fill="auto"/>
          </w:tcPr>
          <w:p w:rsidR="00EF2B3F" w:rsidRPr="00834789" w:rsidRDefault="00EF2B3F" w:rsidP="00EF2B3F">
            <w:pPr>
              <w:rPr>
                <w:sz w:val="20"/>
                <w:szCs w:val="20"/>
                <w:lang w:val="uk-UA"/>
              </w:rPr>
            </w:pPr>
            <w:r w:rsidRPr="00834789">
              <w:rPr>
                <w:sz w:val="20"/>
                <w:szCs w:val="20"/>
                <w:lang w:val="uk-UA"/>
              </w:rPr>
              <w:t>м. Кропивницький</w:t>
            </w:r>
          </w:p>
        </w:tc>
        <w:tc>
          <w:tcPr>
            <w:tcW w:w="4786" w:type="dxa"/>
            <w:shd w:val="clear" w:color="auto" w:fill="auto"/>
          </w:tcPr>
          <w:p w:rsidR="00EF2B3F" w:rsidRPr="00834789" w:rsidRDefault="002B01D5" w:rsidP="00834789">
            <w:pPr>
              <w:jc w:val="right"/>
              <w:rPr>
                <w:sz w:val="20"/>
                <w:szCs w:val="20"/>
                <w:lang w:val="uk-UA"/>
              </w:rPr>
            </w:pPr>
            <w:r w:rsidRPr="00834789">
              <w:rPr>
                <w:sz w:val="20"/>
                <w:szCs w:val="20"/>
                <w:lang w:val="uk-UA"/>
              </w:rPr>
              <w:t>27 квітня 2018 року</w:t>
            </w:r>
          </w:p>
        </w:tc>
      </w:tr>
    </w:tbl>
    <w:p w:rsidR="00EF2B3F" w:rsidRPr="009D1671" w:rsidRDefault="00EF2B3F" w:rsidP="00EF2B3F">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6E5BEA" w:rsidRPr="009D1671" w:rsidRDefault="006E5BEA"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546167" w:rsidRPr="009D1671" w:rsidRDefault="00546167" w:rsidP="00E93DEC">
      <w:pPr>
        <w:spacing w:line="276" w:lineRule="auto"/>
        <w:jc w:val="both"/>
        <w:outlineLvl w:val="0"/>
        <w:rPr>
          <w:b/>
          <w:snapToGrid w:val="0"/>
          <w:sz w:val="20"/>
          <w:szCs w:val="20"/>
          <w:u w:val="single"/>
          <w:lang w:val="uk-UA"/>
        </w:rPr>
      </w:pPr>
    </w:p>
    <w:p w:rsidR="00E97DA3" w:rsidRPr="009D1671" w:rsidRDefault="00E97DA3" w:rsidP="00E97DA3">
      <w:pPr>
        <w:spacing w:line="276" w:lineRule="auto"/>
        <w:jc w:val="both"/>
        <w:outlineLvl w:val="0"/>
        <w:rPr>
          <w:b/>
          <w:snapToGrid w:val="0"/>
          <w:sz w:val="20"/>
          <w:szCs w:val="20"/>
          <w:lang w:val="uk-UA"/>
        </w:rPr>
      </w:pPr>
      <w:r w:rsidRPr="009D1671">
        <w:rPr>
          <w:b/>
          <w:snapToGrid w:val="0"/>
          <w:sz w:val="20"/>
          <w:szCs w:val="20"/>
          <w:u w:val="single"/>
          <w:lang w:val="uk-UA"/>
        </w:rPr>
        <w:t>Питання порядку денного №3 , що винесене на голосування</w:t>
      </w:r>
      <w:r w:rsidRPr="009D1671">
        <w:rPr>
          <w:b/>
          <w:snapToGrid w:val="0"/>
          <w:sz w:val="20"/>
          <w:szCs w:val="20"/>
          <w:lang w:val="uk-UA"/>
        </w:rPr>
        <w:t xml:space="preserve"> :</w:t>
      </w:r>
    </w:p>
    <w:p w:rsidR="00E97DA3" w:rsidRPr="009D1671" w:rsidRDefault="00634EE2" w:rsidP="00E97DA3">
      <w:pPr>
        <w:ind w:right="108"/>
        <w:jc w:val="both"/>
        <w:rPr>
          <w:sz w:val="20"/>
          <w:szCs w:val="20"/>
          <w:lang w:val="uk-UA"/>
        </w:rPr>
      </w:pPr>
      <w:r w:rsidRPr="009D1671">
        <w:rPr>
          <w:sz w:val="20"/>
          <w:szCs w:val="20"/>
          <w:shd w:val="clear" w:color="auto" w:fill="FFFFFF"/>
          <w:lang w:val="uk-UA"/>
        </w:rPr>
        <w:t>Прийняття рішень з питань порядку проведення загальних зборів.</w:t>
      </w:r>
    </w:p>
    <w:p w:rsidR="00781172" w:rsidRPr="009D1671" w:rsidRDefault="00781172" w:rsidP="00E97DA3">
      <w:pPr>
        <w:ind w:right="108"/>
        <w:jc w:val="both"/>
        <w:rPr>
          <w:sz w:val="20"/>
          <w:szCs w:val="20"/>
          <w:lang w:val="uk-UA"/>
        </w:rPr>
      </w:pPr>
    </w:p>
    <w:p w:rsidR="00E97DA3" w:rsidRPr="009D1671" w:rsidRDefault="00E97DA3" w:rsidP="00E97DA3">
      <w:pPr>
        <w:ind w:right="108"/>
        <w:jc w:val="both"/>
        <w:rPr>
          <w:b/>
          <w:sz w:val="20"/>
          <w:szCs w:val="20"/>
          <w:lang w:val="uk-UA"/>
        </w:rPr>
      </w:pPr>
      <w:r w:rsidRPr="009D1671">
        <w:rPr>
          <w:b/>
          <w:sz w:val="20"/>
          <w:szCs w:val="20"/>
          <w:lang w:val="uk-UA"/>
        </w:rPr>
        <w:t>Голосували по проекту рішення:</w:t>
      </w:r>
    </w:p>
    <w:p w:rsidR="005B31AD" w:rsidRPr="009D1671" w:rsidRDefault="005B31AD" w:rsidP="005B31AD">
      <w:pPr>
        <w:pStyle w:val="a5"/>
        <w:rPr>
          <w:sz w:val="20"/>
        </w:rPr>
      </w:pPr>
      <w:r w:rsidRPr="009D1671">
        <w:rPr>
          <w:sz w:val="20"/>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781172" w:rsidRPr="009D1671" w:rsidRDefault="00781172" w:rsidP="002F3138">
      <w:pPr>
        <w:jc w:val="both"/>
        <w:rPr>
          <w:b/>
          <w:sz w:val="20"/>
          <w:szCs w:val="20"/>
          <w:u w:val="single"/>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pStyle w:val="a5"/>
        <w:rPr>
          <w:sz w:val="20"/>
        </w:rPr>
      </w:pPr>
      <w:r w:rsidRPr="009D1671">
        <w:rPr>
          <w:sz w:val="20"/>
          <w:shd w:val="clear" w:color="auto" w:fill="FFFFFF"/>
        </w:rPr>
        <w:t>Затвердити наступний порядок проведення річних загальних зборів акціонерів: доповіді - до 15 хвилин; виступи - до 5 хвилин; запитання – до 3 хвилин; оголошення та довідки - після закінчення зборів. Розгляд, обговорення та голосування по питанням порядку денного проводити у послідовності, що передбачена порядком денним. Загальні збори акціонерів провести без перерви.</w:t>
      </w:r>
    </w:p>
    <w:p w:rsidR="00834789" w:rsidRPr="009D1671" w:rsidRDefault="00834789" w:rsidP="009D1671">
      <w:pPr>
        <w:tabs>
          <w:tab w:val="left" w:pos="1908"/>
        </w:tabs>
        <w:rPr>
          <w:b/>
          <w:sz w:val="20"/>
          <w:szCs w:val="20"/>
          <w:lang w:val="uk-UA"/>
        </w:rPr>
      </w:pP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0A4BEF" w:rsidRPr="009D1671" w:rsidRDefault="00781172" w:rsidP="00763C11">
      <w:pPr>
        <w:jc w:val="center"/>
        <w:outlineLvl w:val="0"/>
        <w:rPr>
          <w:b/>
          <w:sz w:val="20"/>
          <w:szCs w:val="20"/>
          <w:lang w:val="uk-UA"/>
        </w:rPr>
      </w:pPr>
      <w:r w:rsidRPr="009D1671">
        <w:rPr>
          <w:b/>
          <w:sz w:val="20"/>
          <w:szCs w:val="20"/>
          <w:lang w:val="uk-UA"/>
        </w:rPr>
        <w:br w:type="page"/>
      </w:r>
      <w:r w:rsidR="000A4BEF" w:rsidRPr="009D1671">
        <w:rPr>
          <w:b/>
          <w:sz w:val="20"/>
          <w:szCs w:val="20"/>
          <w:lang w:val="uk-UA"/>
        </w:rPr>
        <w:lastRenderedPageBreak/>
        <w:t>ПРОТОКОЛ</w:t>
      </w:r>
    </w:p>
    <w:p w:rsidR="00802773" w:rsidRPr="009D1671" w:rsidRDefault="00CD048A" w:rsidP="00802773">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00802773" w:rsidRPr="009D1671">
        <w:rPr>
          <w:b/>
          <w:sz w:val="20"/>
          <w:szCs w:val="20"/>
          <w:lang w:val="uk-UA"/>
        </w:rPr>
        <w:t>№4 порядку денного</w:t>
      </w:r>
    </w:p>
    <w:p w:rsidR="00802773" w:rsidRPr="009D1671" w:rsidRDefault="00802773" w:rsidP="00802773">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CD048A" w:rsidRPr="009D1671" w:rsidRDefault="00CD048A" w:rsidP="00CD048A">
      <w:pPr>
        <w:jc w:val="center"/>
        <w:rPr>
          <w:b/>
          <w:sz w:val="20"/>
          <w:szCs w:val="20"/>
          <w:lang w:val="uk-UA"/>
        </w:rPr>
      </w:pPr>
    </w:p>
    <w:p w:rsidR="00CD048A" w:rsidRPr="009D1671" w:rsidRDefault="00CD048A" w:rsidP="00CD048A">
      <w:pPr>
        <w:rPr>
          <w:b/>
          <w:sz w:val="20"/>
          <w:szCs w:val="20"/>
          <w:lang w:val="uk-UA"/>
        </w:rPr>
      </w:pPr>
    </w:p>
    <w:tbl>
      <w:tblPr>
        <w:tblW w:w="0" w:type="auto"/>
        <w:tblLook w:val="01E0" w:firstRow="1" w:lastRow="1" w:firstColumn="1" w:lastColumn="1" w:noHBand="0" w:noVBand="0"/>
      </w:tblPr>
      <w:tblGrid>
        <w:gridCol w:w="4785"/>
        <w:gridCol w:w="4786"/>
      </w:tblGrid>
      <w:tr w:rsidR="00CD048A" w:rsidRPr="00834789" w:rsidTr="00834789">
        <w:tc>
          <w:tcPr>
            <w:tcW w:w="4785" w:type="dxa"/>
            <w:shd w:val="clear" w:color="auto" w:fill="auto"/>
          </w:tcPr>
          <w:p w:rsidR="00CD048A" w:rsidRPr="00834789" w:rsidRDefault="00CD048A" w:rsidP="00CD048A">
            <w:pPr>
              <w:rPr>
                <w:sz w:val="20"/>
                <w:szCs w:val="20"/>
                <w:lang w:val="uk-UA"/>
              </w:rPr>
            </w:pPr>
            <w:r w:rsidRPr="00834789">
              <w:rPr>
                <w:sz w:val="20"/>
                <w:szCs w:val="20"/>
                <w:lang w:val="uk-UA"/>
              </w:rPr>
              <w:t>м. Кропивницький</w:t>
            </w:r>
          </w:p>
        </w:tc>
        <w:tc>
          <w:tcPr>
            <w:tcW w:w="4786" w:type="dxa"/>
            <w:shd w:val="clear" w:color="auto" w:fill="auto"/>
          </w:tcPr>
          <w:p w:rsidR="00CD048A" w:rsidRPr="00834789" w:rsidRDefault="002B01D5" w:rsidP="00834789">
            <w:pPr>
              <w:jc w:val="right"/>
              <w:rPr>
                <w:sz w:val="20"/>
                <w:szCs w:val="20"/>
                <w:lang w:val="uk-UA"/>
              </w:rPr>
            </w:pPr>
            <w:r w:rsidRPr="00834789">
              <w:rPr>
                <w:sz w:val="20"/>
                <w:szCs w:val="20"/>
                <w:lang w:val="uk-UA"/>
              </w:rPr>
              <w:t>27 квітня 2018 року</w:t>
            </w:r>
          </w:p>
        </w:tc>
      </w:tr>
    </w:tbl>
    <w:p w:rsidR="00CD048A" w:rsidRPr="009D1671" w:rsidRDefault="00CD048A" w:rsidP="00CD048A">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6E5BEA" w:rsidRPr="009D1671" w:rsidRDefault="006E5BEA"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0A4BEF" w:rsidRPr="009D1671" w:rsidRDefault="000A4BEF" w:rsidP="000A4BEF">
      <w:pPr>
        <w:rPr>
          <w:sz w:val="20"/>
          <w:szCs w:val="20"/>
          <w:lang w:val="uk-UA"/>
        </w:rPr>
      </w:pPr>
    </w:p>
    <w:p w:rsidR="00546167" w:rsidRPr="009D1671" w:rsidRDefault="00546167" w:rsidP="00546167">
      <w:pPr>
        <w:spacing w:line="276" w:lineRule="auto"/>
        <w:jc w:val="both"/>
        <w:outlineLvl w:val="0"/>
        <w:rPr>
          <w:bCs/>
          <w:sz w:val="20"/>
          <w:szCs w:val="20"/>
          <w:lang w:val="uk-UA"/>
        </w:rPr>
      </w:pPr>
      <w:r w:rsidRPr="009D1671">
        <w:rPr>
          <w:b/>
          <w:snapToGrid w:val="0"/>
          <w:sz w:val="20"/>
          <w:szCs w:val="20"/>
          <w:u w:val="single"/>
          <w:lang w:val="uk-UA"/>
        </w:rPr>
        <w:t>Питання порядку денного №4 , що винесено на голосування</w:t>
      </w:r>
      <w:r w:rsidRPr="009D1671">
        <w:rPr>
          <w:b/>
          <w:snapToGrid w:val="0"/>
          <w:sz w:val="20"/>
          <w:szCs w:val="20"/>
          <w:lang w:val="uk-UA"/>
        </w:rPr>
        <w:t xml:space="preserve"> :</w:t>
      </w:r>
    </w:p>
    <w:p w:rsidR="005B31AD" w:rsidRPr="009D1671" w:rsidRDefault="005B31AD" w:rsidP="005B31AD">
      <w:pPr>
        <w:jc w:val="both"/>
        <w:rPr>
          <w:sz w:val="20"/>
          <w:szCs w:val="20"/>
          <w:lang w:val="uk-UA"/>
        </w:rPr>
      </w:pPr>
      <w:r w:rsidRPr="009D1671">
        <w:rPr>
          <w:sz w:val="20"/>
          <w:szCs w:val="20"/>
          <w:lang w:val="uk-UA"/>
        </w:rPr>
        <w:t>Звіт голови правління про результати фінансово – господарської діяльності товариства за 2017 рік та прийняття рішення за наслідками розгляду звіту.</w:t>
      </w:r>
    </w:p>
    <w:p w:rsidR="00546167" w:rsidRPr="009D1671" w:rsidRDefault="00546167" w:rsidP="00546167">
      <w:pPr>
        <w:tabs>
          <w:tab w:val="left" w:pos="1908"/>
        </w:tabs>
        <w:rPr>
          <w:sz w:val="20"/>
          <w:szCs w:val="20"/>
          <w:lang w:val="uk-UA"/>
        </w:rPr>
      </w:pPr>
    </w:p>
    <w:p w:rsidR="00781172" w:rsidRPr="009D1671" w:rsidRDefault="00546167" w:rsidP="00546167">
      <w:pPr>
        <w:ind w:right="106"/>
        <w:jc w:val="both"/>
        <w:outlineLvl w:val="0"/>
        <w:rPr>
          <w:b/>
          <w:sz w:val="20"/>
          <w:szCs w:val="20"/>
          <w:lang w:val="uk-UA"/>
        </w:rPr>
      </w:pPr>
      <w:r w:rsidRPr="009D1671">
        <w:rPr>
          <w:b/>
          <w:sz w:val="20"/>
          <w:szCs w:val="20"/>
          <w:lang w:val="uk-UA"/>
        </w:rPr>
        <w:t>Голосували по проекту рішення:</w:t>
      </w:r>
    </w:p>
    <w:p w:rsidR="00546167" w:rsidRPr="009D1671" w:rsidRDefault="005B31AD" w:rsidP="00546167">
      <w:pPr>
        <w:jc w:val="both"/>
        <w:rPr>
          <w:sz w:val="20"/>
          <w:szCs w:val="20"/>
          <w:lang w:val="uk-UA"/>
        </w:rPr>
      </w:pPr>
      <w:r w:rsidRPr="009D1671">
        <w:rPr>
          <w:sz w:val="20"/>
          <w:szCs w:val="20"/>
          <w:lang w:val="uk-UA"/>
        </w:rPr>
        <w:t>Звіт голови правління товариства про результати фінансово – господарської діяльності за 2017рік затвердити.</w:t>
      </w:r>
    </w:p>
    <w:p w:rsidR="005B31AD" w:rsidRPr="009D1671" w:rsidRDefault="005B31AD" w:rsidP="00546167">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9D1671">
      <w:pPr>
        <w:tabs>
          <w:tab w:val="left" w:pos="1908"/>
        </w:tabs>
        <w:rPr>
          <w:b/>
          <w:sz w:val="20"/>
          <w:szCs w:val="20"/>
          <w:lang w:val="uk-UA"/>
        </w:rPr>
      </w:pPr>
      <w:r w:rsidRPr="009D1671">
        <w:rPr>
          <w:sz w:val="20"/>
          <w:szCs w:val="20"/>
          <w:lang w:val="uk-UA"/>
        </w:rPr>
        <w:t>Звіт голови правління товариства про результати фінансово – господарської діяльності за 2017рік затвердити.</w:t>
      </w: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CD048A" w:rsidRPr="009D1671" w:rsidRDefault="00781172" w:rsidP="00781172">
      <w:pPr>
        <w:jc w:val="center"/>
        <w:rPr>
          <w:b/>
          <w:sz w:val="20"/>
          <w:szCs w:val="20"/>
          <w:lang w:val="uk-UA"/>
        </w:rPr>
      </w:pPr>
      <w:r w:rsidRPr="009D1671">
        <w:rPr>
          <w:sz w:val="20"/>
          <w:szCs w:val="20"/>
          <w:lang w:val="uk-UA"/>
        </w:rPr>
        <w:br w:type="page"/>
      </w:r>
      <w:r w:rsidR="00CD048A" w:rsidRPr="009D1671">
        <w:rPr>
          <w:b/>
          <w:sz w:val="20"/>
          <w:szCs w:val="20"/>
          <w:lang w:val="uk-UA"/>
        </w:rPr>
        <w:lastRenderedPageBreak/>
        <w:t>ПРОТОКОЛ</w:t>
      </w:r>
    </w:p>
    <w:p w:rsidR="00802773" w:rsidRPr="009D1671" w:rsidRDefault="00CD048A" w:rsidP="00781172">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00802773" w:rsidRPr="009D1671">
        <w:rPr>
          <w:b/>
          <w:sz w:val="20"/>
          <w:szCs w:val="20"/>
          <w:lang w:val="uk-UA"/>
        </w:rPr>
        <w:t>№5 порядку денного</w:t>
      </w:r>
    </w:p>
    <w:p w:rsidR="00802773" w:rsidRPr="009D1671" w:rsidRDefault="00802773" w:rsidP="00781172">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CD048A" w:rsidRPr="009D1671" w:rsidRDefault="00CD048A" w:rsidP="00CD048A">
      <w:pPr>
        <w:jc w:val="center"/>
        <w:rPr>
          <w:b/>
          <w:sz w:val="20"/>
          <w:szCs w:val="20"/>
          <w:lang w:val="uk-UA"/>
        </w:rPr>
      </w:pPr>
    </w:p>
    <w:p w:rsidR="00CD048A" w:rsidRPr="009D1671" w:rsidRDefault="00CD048A" w:rsidP="00CD048A">
      <w:pPr>
        <w:rPr>
          <w:b/>
          <w:sz w:val="20"/>
          <w:szCs w:val="20"/>
          <w:lang w:val="uk-UA"/>
        </w:rPr>
      </w:pPr>
    </w:p>
    <w:tbl>
      <w:tblPr>
        <w:tblW w:w="0" w:type="auto"/>
        <w:tblLook w:val="01E0" w:firstRow="1" w:lastRow="1" w:firstColumn="1" w:lastColumn="1" w:noHBand="0" w:noVBand="0"/>
      </w:tblPr>
      <w:tblGrid>
        <w:gridCol w:w="4785"/>
        <w:gridCol w:w="4786"/>
      </w:tblGrid>
      <w:tr w:rsidR="00CD048A" w:rsidRPr="00834789" w:rsidTr="00834789">
        <w:tc>
          <w:tcPr>
            <w:tcW w:w="4785" w:type="dxa"/>
            <w:shd w:val="clear" w:color="auto" w:fill="auto"/>
          </w:tcPr>
          <w:p w:rsidR="00CD048A" w:rsidRPr="00834789" w:rsidRDefault="00CD048A" w:rsidP="00CD048A">
            <w:pPr>
              <w:rPr>
                <w:sz w:val="20"/>
                <w:szCs w:val="20"/>
                <w:lang w:val="uk-UA"/>
              </w:rPr>
            </w:pPr>
            <w:r w:rsidRPr="00834789">
              <w:rPr>
                <w:sz w:val="20"/>
                <w:szCs w:val="20"/>
                <w:lang w:val="uk-UA"/>
              </w:rPr>
              <w:t>м. Кропивницький</w:t>
            </w:r>
          </w:p>
        </w:tc>
        <w:tc>
          <w:tcPr>
            <w:tcW w:w="4786" w:type="dxa"/>
            <w:shd w:val="clear" w:color="auto" w:fill="auto"/>
          </w:tcPr>
          <w:p w:rsidR="00CD048A" w:rsidRPr="00834789" w:rsidRDefault="002B01D5" w:rsidP="00834789">
            <w:pPr>
              <w:jc w:val="right"/>
              <w:rPr>
                <w:sz w:val="20"/>
                <w:szCs w:val="20"/>
                <w:lang w:val="uk-UA"/>
              </w:rPr>
            </w:pPr>
            <w:r w:rsidRPr="00834789">
              <w:rPr>
                <w:sz w:val="20"/>
                <w:szCs w:val="20"/>
                <w:lang w:val="uk-UA"/>
              </w:rPr>
              <w:t>27 квітня 2018 року</w:t>
            </w:r>
          </w:p>
        </w:tc>
      </w:tr>
    </w:tbl>
    <w:p w:rsidR="00CD048A" w:rsidRPr="009D1671" w:rsidRDefault="00CD048A" w:rsidP="00CD048A">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6E5BEA" w:rsidRPr="009D1671" w:rsidRDefault="006E5BEA"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7C1CBA" w:rsidRPr="009D1671" w:rsidRDefault="007C1CBA" w:rsidP="007C1CBA">
      <w:pPr>
        <w:rPr>
          <w:sz w:val="20"/>
          <w:szCs w:val="20"/>
          <w:lang w:val="uk-UA"/>
        </w:rPr>
      </w:pPr>
    </w:p>
    <w:p w:rsidR="007C1CBA" w:rsidRPr="009D1671" w:rsidRDefault="007C1CBA" w:rsidP="007C1CBA">
      <w:pPr>
        <w:spacing w:line="276" w:lineRule="auto"/>
        <w:jc w:val="both"/>
        <w:outlineLvl w:val="0"/>
        <w:rPr>
          <w:bCs/>
          <w:sz w:val="20"/>
          <w:szCs w:val="20"/>
          <w:lang w:val="uk-UA"/>
        </w:rPr>
      </w:pPr>
      <w:r w:rsidRPr="009D1671">
        <w:rPr>
          <w:b/>
          <w:snapToGrid w:val="0"/>
          <w:sz w:val="20"/>
          <w:szCs w:val="20"/>
          <w:u w:val="single"/>
          <w:lang w:val="uk-UA"/>
        </w:rPr>
        <w:t>Питання порядку денного</w:t>
      </w:r>
      <w:r w:rsidR="00EE1A1C" w:rsidRPr="009D1671">
        <w:rPr>
          <w:b/>
          <w:snapToGrid w:val="0"/>
          <w:sz w:val="20"/>
          <w:szCs w:val="20"/>
          <w:u w:val="single"/>
          <w:lang w:val="uk-UA"/>
        </w:rPr>
        <w:t xml:space="preserve"> №5</w:t>
      </w:r>
      <w:r w:rsidRPr="009D1671">
        <w:rPr>
          <w:b/>
          <w:snapToGrid w:val="0"/>
          <w:sz w:val="20"/>
          <w:szCs w:val="20"/>
          <w:u w:val="single"/>
          <w:lang w:val="uk-UA"/>
        </w:rPr>
        <w:t>, що винесено на голосування</w:t>
      </w:r>
      <w:r w:rsidRPr="009D1671">
        <w:rPr>
          <w:b/>
          <w:snapToGrid w:val="0"/>
          <w:sz w:val="20"/>
          <w:szCs w:val="20"/>
          <w:lang w:val="uk-UA"/>
        </w:rPr>
        <w:t xml:space="preserve"> :</w:t>
      </w:r>
    </w:p>
    <w:p w:rsidR="007C1CBA" w:rsidRPr="009D1671" w:rsidRDefault="005B31AD" w:rsidP="007C1CBA">
      <w:pPr>
        <w:tabs>
          <w:tab w:val="left" w:pos="1908"/>
        </w:tabs>
        <w:rPr>
          <w:sz w:val="20"/>
          <w:szCs w:val="20"/>
          <w:lang w:val="uk-UA"/>
        </w:rPr>
      </w:pPr>
      <w:r w:rsidRPr="009D1671">
        <w:rPr>
          <w:sz w:val="20"/>
          <w:szCs w:val="20"/>
          <w:lang w:val="uk-UA"/>
        </w:rPr>
        <w:t>Звіт наглядової ради про діяльність за 2017 рік та прийняття рішення за наслідками розгляду звіту.</w:t>
      </w:r>
    </w:p>
    <w:p w:rsidR="005B31AD" w:rsidRPr="009D1671" w:rsidRDefault="005B31AD" w:rsidP="007C1CBA">
      <w:pPr>
        <w:tabs>
          <w:tab w:val="left" w:pos="1908"/>
        </w:tabs>
        <w:rPr>
          <w:sz w:val="20"/>
          <w:szCs w:val="20"/>
          <w:lang w:val="uk-UA"/>
        </w:rPr>
      </w:pPr>
    </w:p>
    <w:p w:rsidR="00781172" w:rsidRPr="009D1671" w:rsidRDefault="007C1CBA" w:rsidP="00EE1A1C">
      <w:pPr>
        <w:ind w:right="106"/>
        <w:jc w:val="both"/>
        <w:rPr>
          <w:b/>
          <w:sz w:val="20"/>
          <w:szCs w:val="20"/>
          <w:lang w:val="uk-UA"/>
        </w:rPr>
      </w:pPr>
      <w:r w:rsidRPr="009D1671">
        <w:rPr>
          <w:b/>
          <w:sz w:val="20"/>
          <w:szCs w:val="20"/>
          <w:lang w:val="uk-UA"/>
        </w:rPr>
        <w:t>Голосували по проекту рішення:</w:t>
      </w:r>
    </w:p>
    <w:p w:rsidR="005B31AD" w:rsidRPr="009D1671" w:rsidRDefault="005B31AD" w:rsidP="005B31AD">
      <w:pPr>
        <w:jc w:val="both"/>
        <w:rPr>
          <w:sz w:val="20"/>
          <w:szCs w:val="20"/>
          <w:lang w:val="uk-UA"/>
        </w:rPr>
      </w:pPr>
      <w:r w:rsidRPr="009D1671">
        <w:rPr>
          <w:sz w:val="20"/>
          <w:szCs w:val="20"/>
          <w:lang w:val="uk-UA"/>
        </w:rPr>
        <w:t>Звіт наглядової ради про діяльність за 2017 рік затвердити.</w:t>
      </w:r>
    </w:p>
    <w:p w:rsidR="00CD048A" w:rsidRPr="009D1671" w:rsidRDefault="00CD048A" w:rsidP="00EE1A1C">
      <w:pPr>
        <w:ind w:right="106"/>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9D1671">
      <w:pPr>
        <w:tabs>
          <w:tab w:val="left" w:pos="1908"/>
        </w:tabs>
        <w:rPr>
          <w:b/>
          <w:sz w:val="20"/>
          <w:szCs w:val="20"/>
          <w:lang w:val="uk-UA"/>
        </w:rPr>
      </w:pPr>
      <w:r w:rsidRPr="009D1671">
        <w:rPr>
          <w:sz w:val="20"/>
          <w:szCs w:val="20"/>
          <w:lang w:val="uk-UA"/>
        </w:rPr>
        <w:t>Звіт наглядової ради про діяльність за 2017 рік затвердити.</w:t>
      </w: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CD048A" w:rsidRPr="009D1671" w:rsidRDefault="00781172" w:rsidP="00781172">
      <w:pPr>
        <w:jc w:val="center"/>
        <w:rPr>
          <w:b/>
          <w:sz w:val="20"/>
          <w:szCs w:val="20"/>
          <w:lang w:val="uk-UA"/>
        </w:rPr>
      </w:pPr>
      <w:r w:rsidRPr="009D1671">
        <w:rPr>
          <w:sz w:val="20"/>
          <w:szCs w:val="20"/>
          <w:lang w:val="uk-UA"/>
        </w:rPr>
        <w:br w:type="page"/>
      </w:r>
      <w:r w:rsidR="00CD048A" w:rsidRPr="009D1671">
        <w:rPr>
          <w:b/>
          <w:sz w:val="20"/>
          <w:szCs w:val="20"/>
          <w:lang w:val="uk-UA"/>
        </w:rPr>
        <w:lastRenderedPageBreak/>
        <w:t>ПРОТОКОЛ</w:t>
      </w:r>
    </w:p>
    <w:p w:rsidR="00802773" w:rsidRPr="009D1671" w:rsidRDefault="00CD048A" w:rsidP="00781172">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00802773" w:rsidRPr="009D1671">
        <w:rPr>
          <w:b/>
          <w:sz w:val="20"/>
          <w:szCs w:val="20"/>
          <w:lang w:val="uk-UA"/>
        </w:rPr>
        <w:t>№6 порядку денного</w:t>
      </w:r>
    </w:p>
    <w:p w:rsidR="00802773" w:rsidRPr="009D1671" w:rsidRDefault="00802773" w:rsidP="00781172">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CD048A" w:rsidRPr="009D1671" w:rsidRDefault="00CD048A" w:rsidP="00CD048A">
      <w:pPr>
        <w:jc w:val="center"/>
        <w:rPr>
          <w:b/>
          <w:sz w:val="20"/>
          <w:szCs w:val="20"/>
          <w:lang w:val="uk-UA"/>
        </w:rPr>
      </w:pPr>
    </w:p>
    <w:p w:rsidR="00CD048A" w:rsidRPr="009D1671" w:rsidRDefault="00CD048A" w:rsidP="00CD048A">
      <w:pPr>
        <w:rPr>
          <w:b/>
          <w:sz w:val="20"/>
          <w:szCs w:val="20"/>
          <w:lang w:val="uk-UA"/>
        </w:rPr>
      </w:pPr>
    </w:p>
    <w:tbl>
      <w:tblPr>
        <w:tblW w:w="0" w:type="auto"/>
        <w:tblLook w:val="01E0" w:firstRow="1" w:lastRow="1" w:firstColumn="1" w:lastColumn="1" w:noHBand="0" w:noVBand="0"/>
      </w:tblPr>
      <w:tblGrid>
        <w:gridCol w:w="4785"/>
        <w:gridCol w:w="4786"/>
      </w:tblGrid>
      <w:tr w:rsidR="00CD048A" w:rsidRPr="00834789" w:rsidTr="00834789">
        <w:tc>
          <w:tcPr>
            <w:tcW w:w="4785" w:type="dxa"/>
            <w:shd w:val="clear" w:color="auto" w:fill="auto"/>
          </w:tcPr>
          <w:p w:rsidR="00CD048A" w:rsidRPr="00834789" w:rsidRDefault="00CD048A" w:rsidP="00CD048A">
            <w:pPr>
              <w:rPr>
                <w:sz w:val="20"/>
                <w:szCs w:val="20"/>
                <w:lang w:val="uk-UA"/>
              </w:rPr>
            </w:pPr>
            <w:r w:rsidRPr="00834789">
              <w:rPr>
                <w:sz w:val="20"/>
                <w:szCs w:val="20"/>
                <w:lang w:val="uk-UA"/>
              </w:rPr>
              <w:t>м. Кропивницький</w:t>
            </w:r>
          </w:p>
        </w:tc>
        <w:tc>
          <w:tcPr>
            <w:tcW w:w="4786" w:type="dxa"/>
            <w:shd w:val="clear" w:color="auto" w:fill="auto"/>
          </w:tcPr>
          <w:p w:rsidR="00CD048A" w:rsidRPr="00834789" w:rsidRDefault="002B01D5" w:rsidP="00834789">
            <w:pPr>
              <w:jc w:val="right"/>
              <w:rPr>
                <w:sz w:val="20"/>
                <w:szCs w:val="20"/>
                <w:lang w:val="uk-UA"/>
              </w:rPr>
            </w:pPr>
            <w:r w:rsidRPr="00834789">
              <w:rPr>
                <w:sz w:val="20"/>
                <w:szCs w:val="20"/>
                <w:lang w:val="uk-UA"/>
              </w:rPr>
              <w:t>27 квітня 2018 року</w:t>
            </w:r>
          </w:p>
        </w:tc>
      </w:tr>
    </w:tbl>
    <w:p w:rsidR="00CD048A" w:rsidRPr="009D1671" w:rsidRDefault="00CD048A" w:rsidP="00CD048A">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2B01D5" w:rsidRPr="009D1671" w:rsidRDefault="002B01D5"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7501FF" w:rsidRPr="009D1671" w:rsidRDefault="007501FF" w:rsidP="007501FF">
      <w:pPr>
        <w:rPr>
          <w:sz w:val="20"/>
          <w:szCs w:val="20"/>
          <w:lang w:val="uk-UA"/>
        </w:rPr>
      </w:pPr>
    </w:p>
    <w:p w:rsidR="007501FF" w:rsidRPr="009D1671" w:rsidRDefault="007501FF" w:rsidP="007501FF">
      <w:pPr>
        <w:spacing w:line="276" w:lineRule="auto"/>
        <w:jc w:val="both"/>
        <w:outlineLvl w:val="0"/>
        <w:rPr>
          <w:bCs/>
          <w:sz w:val="20"/>
          <w:szCs w:val="20"/>
          <w:lang w:val="uk-UA"/>
        </w:rPr>
      </w:pPr>
      <w:r w:rsidRPr="009D1671">
        <w:rPr>
          <w:b/>
          <w:snapToGrid w:val="0"/>
          <w:sz w:val="20"/>
          <w:szCs w:val="20"/>
          <w:u w:val="single"/>
          <w:lang w:val="uk-UA"/>
        </w:rPr>
        <w:t>Питання порядку денного №6, що винесено на голосування</w:t>
      </w:r>
      <w:r w:rsidRPr="009D1671">
        <w:rPr>
          <w:b/>
          <w:snapToGrid w:val="0"/>
          <w:sz w:val="20"/>
          <w:szCs w:val="20"/>
          <w:lang w:val="uk-UA"/>
        </w:rPr>
        <w:t xml:space="preserve"> :</w:t>
      </w:r>
    </w:p>
    <w:p w:rsidR="005B31AD" w:rsidRPr="009D1671" w:rsidRDefault="005B31AD" w:rsidP="005B31AD">
      <w:pPr>
        <w:spacing w:before="120" w:after="120"/>
        <w:jc w:val="both"/>
        <w:rPr>
          <w:sz w:val="20"/>
          <w:szCs w:val="20"/>
          <w:lang w:val="uk-UA"/>
        </w:rPr>
      </w:pPr>
      <w:r w:rsidRPr="009D1671">
        <w:rPr>
          <w:sz w:val="20"/>
          <w:szCs w:val="20"/>
          <w:lang w:val="uk-UA"/>
        </w:rPr>
        <w:t>Звіт ревізійної комісії та висновок ревізійної комісії про результати перевірки фінансово-господарської діяльності товариства за 2017 рік, прийняття рішення за наслідками розгляду звіту та затвердження висновку ревізійної комісії.</w:t>
      </w:r>
    </w:p>
    <w:p w:rsidR="007501FF" w:rsidRPr="009D1671" w:rsidRDefault="007501FF" w:rsidP="007501FF">
      <w:pPr>
        <w:tabs>
          <w:tab w:val="left" w:pos="1908"/>
        </w:tabs>
        <w:rPr>
          <w:sz w:val="20"/>
          <w:szCs w:val="20"/>
          <w:lang w:val="uk-UA"/>
        </w:rPr>
      </w:pPr>
    </w:p>
    <w:p w:rsidR="007501FF" w:rsidRPr="009D1671" w:rsidRDefault="007501FF" w:rsidP="007501FF">
      <w:pPr>
        <w:ind w:right="106"/>
        <w:jc w:val="both"/>
        <w:rPr>
          <w:b/>
          <w:sz w:val="20"/>
          <w:szCs w:val="20"/>
          <w:lang w:val="uk-UA"/>
        </w:rPr>
      </w:pPr>
      <w:r w:rsidRPr="009D1671">
        <w:rPr>
          <w:b/>
          <w:sz w:val="20"/>
          <w:szCs w:val="20"/>
          <w:lang w:val="uk-UA"/>
        </w:rPr>
        <w:t>Голосували по проекту рішення:</w:t>
      </w:r>
    </w:p>
    <w:p w:rsidR="007501FF" w:rsidRPr="009D1671" w:rsidRDefault="005B31AD" w:rsidP="007501FF">
      <w:pPr>
        <w:jc w:val="both"/>
        <w:rPr>
          <w:sz w:val="20"/>
          <w:szCs w:val="20"/>
          <w:lang w:val="uk-UA"/>
        </w:rPr>
      </w:pPr>
      <w:r w:rsidRPr="009D1671">
        <w:rPr>
          <w:sz w:val="20"/>
          <w:szCs w:val="20"/>
          <w:lang w:val="uk-UA"/>
        </w:rPr>
        <w:t>Затвердити звіт ревізійної комісії, висновок ревізійної комісії про результати перевірки фінансово-господарської діяльності товариства за 2017 рік.</w:t>
      </w:r>
    </w:p>
    <w:p w:rsidR="005B31AD" w:rsidRPr="009D1671" w:rsidRDefault="005B31AD" w:rsidP="007501FF">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spacing w:before="120" w:after="120"/>
        <w:jc w:val="both"/>
        <w:rPr>
          <w:sz w:val="20"/>
          <w:szCs w:val="20"/>
          <w:lang w:val="uk-UA"/>
        </w:rPr>
      </w:pPr>
      <w:r w:rsidRPr="009D1671">
        <w:rPr>
          <w:sz w:val="20"/>
          <w:szCs w:val="20"/>
          <w:lang w:val="uk-UA"/>
        </w:rPr>
        <w:t>Звіт ревізійної комісії та висновок ревізійної комісії про результати перевірки фінансово-господарської діяльності товариства за 2017 рік, прийняття рішення за наслідками розгляду звіту та затвердження висновку ревізійної комісії.</w:t>
      </w:r>
    </w:p>
    <w:p w:rsidR="00834789" w:rsidRPr="009D1671" w:rsidRDefault="00834789" w:rsidP="009D1671">
      <w:pPr>
        <w:tabs>
          <w:tab w:val="left" w:pos="1908"/>
        </w:tabs>
        <w:rPr>
          <w:b/>
          <w:sz w:val="20"/>
          <w:szCs w:val="20"/>
          <w:lang w:val="uk-UA"/>
        </w:rPr>
      </w:pP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136102" w:rsidRPr="009D1671" w:rsidRDefault="00781172" w:rsidP="00781172">
      <w:pPr>
        <w:jc w:val="center"/>
        <w:rPr>
          <w:b/>
          <w:sz w:val="20"/>
          <w:szCs w:val="20"/>
          <w:lang w:val="uk-UA"/>
        </w:rPr>
      </w:pPr>
      <w:r w:rsidRPr="009D1671">
        <w:rPr>
          <w:sz w:val="20"/>
          <w:szCs w:val="20"/>
          <w:lang w:val="uk-UA"/>
        </w:rPr>
        <w:br w:type="page"/>
      </w:r>
      <w:r w:rsidR="00136102" w:rsidRPr="009D1671">
        <w:rPr>
          <w:b/>
          <w:sz w:val="20"/>
          <w:szCs w:val="20"/>
          <w:lang w:val="uk-UA"/>
        </w:rPr>
        <w:lastRenderedPageBreak/>
        <w:t>ПРОТОКОЛ</w:t>
      </w:r>
    </w:p>
    <w:p w:rsidR="00802773" w:rsidRPr="009D1671" w:rsidRDefault="00A16FB8" w:rsidP="00781172">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00802773" w:rsidRPr="009D1671">
        <w:rPr>
          <w:b/>
          <w:sz w:val="20"/>
          <w:szCs w:val="20"/>
          <w:lang w:val="uk-UA"/>
        </w:rPr>
        <w:t>№7 порядку денного</w:t>
      </w:r>
    </w:p>
    <w:p w:rsidR="00802773" w:rsidRPr="009D1671" w:rsidRDefault="00802773" w:rsidP="00781172">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A16FB8" w:rsidRPr="009D1671" w:rsidRDefault="00A16FB8" w:rsidP="00A16FB8">
      <w:pPr>
        <w:jc w:val="center"/>
        <w:rPr>
          <w:b/>
          <w:sz w:val="20"/>
          <w:szCs w:val="20"/>
          <w:lang w:val="uk-UA"/>
        </w:rPr>
      </w:pPr>
    </w:p>
    <w:p w:rsidR="00A16FB8" w:rsidRPr="009D1671" w:rsidRDefault="00A16FB8" w:rsidP="00A16FB8">
      <w:pPr>
        <w:rPr>
          <w:b/>
          <w:sz w:val="20"/>
          <w:szCs w:val="20"/>
          <w:lang w:val="uk-UA"/>
        </w:rPr>
      </w:pPr>
    </w:p>
    <w:tbl>
      <w:tblPr>
        <w:tblW w:w="0" w:type="auto"/>
        <w:tblLook w:val="01E0" w:firstRow="1" w:lastRow="1" w:firstColumn="1" w:lastColumn="1" w:noHBand="0" w:noVBand="0"/>
      </w:tblPr>
      <w:tblGrid>
        <w:gridCol w:w="4785"/>
        <w:gridCol w:w="4786"/>
      </w:tblGrid>
      <w:tr w:rsidR="00A16FB8" w:rsidRPr="00834789" w:rsidTr="00834789">
        <w:tc>
          <w:tcPr>
            <w:tcW w:w="4785" w:type="dxa"/>
            <w:shd w:val="clear" w:color="auto" w:fill="auto"/>
          </w:tcPr>
          <w:p w:rsidR="00A16FB8" w:rsidRPr="00834789" w:rsidRDefault="00A16FB8" w:rsidP="00A16FB8">
            <w:pPr>
              <w:rPr>
                <w:sz w:val="20"/>
                <w:szCs w:val="20"/>
                <w:lang w:val="uk-UA"/>
              </w:rPr>
            </w:pPr>
            <w:r w:rsidRPr="00834789">
              <w:rPr>
                <w:sz w:val="20"/>
                <w:szCs w:val="20"/>
                <w:lang w:val="uk-UA"/>
              </w:rPr>
              <w:t>м. Кропивницький</w:t>
            </w:r>
          </w:p>
        </w:tc>
        <w:tc>
          <w:tcPr>
            <w:tcW w:w="4786" w:type="dxa"/>
            <w:shd w:val="clear" w:color="auto" w:fill="auto"/>
          </w:tcPr>
          <w:p w:rsidR="00A16FB8" w:rsidRPr="00834789" w:rsidRDefault="002B01D5" w:rsidP="00834789">
            <w:pPr>
              <w:jc w:val="right"/>
              <w:rPr>
                <w:sz w:val="20"/>
                <w:szCs w:val="20"/>
                <w:lang w:val="uk-UA"/>
              </w:rPr>
            </w:pPr>
            <w:r w:rsidRPr="00834789">
              <w:rPr>
                <w:sz w:val="20"/>
                <w:szCs w:val="20"/>
                <w:lang w:val="uk-UA"/>
              </w:rPr>
              <w:t>27 квітня 2018 року</w:t>
            </w:r>
          </w:p>
        </w:tc>
      </w:tr>
    </w:tbl>
    <w:p w:rsidR="00A16FB8" w:rsidRPr="009D1671" w:rsidRDefault="00A16FB8" w:rsidP="00A16FB8">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6E5BEA" w:rsidRPr="009D1671" w:rsidRDefault="006E5BEA"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136102" w:rsidRPr="009D1671" w:rsidRDefault="00136102" w:rsidP="00136102">
      <w:pPr>
        <w:rPr>
          <w:sz w:val="20"/>
          <w:szCs w:val="20"/>
          <w:lang w:val="uk-UA"/>
        </w:rPr>
      </w:pPr>
    </w:p>
    <w:p w:rsidR="00136102" w:rsidRPr="009D1671" w:rsidRDefault="00136102" w:rsidP="00136102">
      <w:pPr>
        <w:spacing w:line="276" w:lineRule="auto"/>
        <w:jc w:val="both"/>
        <w:outlineLvl w:val="0"/>
        <w:rPr>
          <w:bCs/>
          <w:sz w:val="20"/>
          <w:szCs w:val="20"/>
          <w:lang w:val="uk-UA"/>
        </w:rPr>
      </w:pPr>
      <w:r w:rsidRPr="009D1671">
        <w:rPr>
          <w:b/>
          <w:snapToGrid w:val="0"/>
          <w:sz w:val="20"/>
          <w:szCs w:val="20"/>
          <w:u w:val="single"/>
          <w:lang w:val="uk-UA"/>
        </w:rPr>
        <w:t>Питання порядку денного №7, що винесено на голосування</w:t>
      </w:r>
      <w:r w:rsidRPr="009D1671">
        <w:rPr>
          <w:b/>
          <w:snapToGrid w:val="0"/>
          <w:sz w:val="20"/>
          <w:szCs w:val="20"/>
          <w:lang w:val="uk-UA"/>
        </w:rPr>
        <w:t xml:space="preserve"> :</w:t>
      </w:r>
    </w:p>
    <w:p w:rsidR="005B31AD" w:rsidRPr="009D1671" w:rsidRDefault="005B31AD" w:rsidP="005B31AD">
      <w:pPr>
        <w:spacing w:before="120" w:after="120"/>
        <w:jc w:val="both"/>
        <w:rPr>
          <w:sz w:val="20"/>
          <w:szCs w:val="20"/>
          <w:lang w:val="uk-UA"/>
        </w:rPr>
      </w:pPr>
      <w:r w:rsidRPr="009D1671">
        <w:rPr>
          <w:sz w:val="20"/>
          <w:szCs w:val="20"/>
          <w:lang w:val="uk-UA"/>
        </w:rPr>
        <w:t>Затвердження річного звіту акціонерного товариства та порядку розподілу прибутку (покриття збитку) за 2017 рік, визначення та розподіл планових показників прибутку на 2018 рік.</w:t>
      </w:r>
    </w:p>
    <w:p w:rsidR="005B31AD" w:rsidRPr="009D1671" w:rsidRDefault="005B31AD" w:rsidP="00136102">
      <w:pPr>
        <w:ind w:right="106"/>
        <w:jc w:val="both"/>
        <w:rPr>
          <w:b/>
          <w:sz w:val="20"/>
          <w:szCs w:val="20"/>
          <w:lang w:val="uk-UA"/>
        </w:rPr>
      </w:pPr>
    </w:p>
    <w:p w:rsidR="00136102" w:rsidRPr="009D1671" w:rsidRDefault="00136102" w:rsidP="00136102">
      <w:pPr>
        <w:ind w:right="106"/>
        <w:jc w:val="both"/>
        <w:rPr>
          <w:b/>
          <w:sz w:val="20"/>
          <w:szCs w:val="20"/>
          <w:lang w:val="uk-UA"/>
        </w:rPr>
      </w:pPr>
      <w:r w:rsidRPr="009D1671">
        <w:rPr>
          <w:b/>
          <w:sz w:val="20"/>
          <w:szCs w:val="20"/>
          <w:lang w:val="uk-UA"/>
        </w:rPr>
        <w:t>Голосували по проекту рішення:</w:t>
      </w:r>
    </w:p>
    <w:p w:rsidR="005B31AD" w:rsidRPr="009D1671" w:rsidRDefault="005B31AD" w:rsidP="005B31AD">
      <w:pPr>
        <w:spacing w:before="60"/>
        <w:jc w:val="both"/>
        <w:rPr>
          <w:b/>
          <w:color w:val="000000"/>
          <w:sz w:val="20"/>
          <w:szCs w:val="20"/>
          <w:shd w:val="clear" w:color="auto" w:fill="FFFFFF"/>
          <w:lang w:val="uk-UA"/>
        </w:rPr>
      </w:pPr>
      <w:r w:rsidRPr="009D1671">
        <w:rPr>
          <w:sz w:val="20"/>
          <w:szCs w:val="20"/>
          <w:lang w:val="uk-UA"/>
        </w:rPr>
        <w:t>Затвердити річний звіт за 2017 р. Прибуток отриманий за підсумками діяльності ПАТ «КПКІ «ГРУНТОПОСІВМАШ» у 2017 р. не розподіляти. Планові показники прибутку на 2018р. затвердити.</w:t>
      </w:r>
    </w:p>
    <w:p w:rsidR="00136102" w:rsidRPr="009D1671" w:rsidRDefault="00136102" w:rsidP="00136102">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tabs>
          <w:tab w:val="left" w:pos="1908"/>
        </w:tabs>
        <w:jc w:val="both"/>
        <w:rPr>
          <w:b/>
          <w:sz w:val="20"/>
          <w:szCs w:val="20"/>
          <w:lang w:val="uk-UA"/>
        </w:rPr>
      </w:pPr>
      <w:r w:rsidRPr="009D1671">
        <w:rPr>
          <w:sz w:val="20"/>
          <w:szCs w:val="20"/>
          <w:lang w:val="uk-UA"/>
        </w:rPr>
        <w:t>Затвердити річний звіт за 2017 р. Прибуток отриманий за підсумками діяльності ПАТ «КПКІ «ГРУНТОПОСІВМАШ» у 2017 р. не розподіляти. Планові показники прибутку на 2018р. затвердити.</w:t>
      </w: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EB1FF3" w:rsidRPr="009D1671" w:rsidRDefault="00781172" w:rsidP="00EB1FF3">
      <w:pPr>
        <w:jc w:val="center"/>
        <w:rPr>
          <w:b/>
          <w:sz w:val="20"/>
          <w:szCs w:val="20"/>
          <w:lang w:val="uk-UA"/>
        </w:rPr>
      </w:pPr>
      <w:r w:rsidRPr="009D1671">
        <w:rPr>
          <w:sz w:val="20"/>
          <w:szCs w:val="20"/>
          <w:lang w:val="uk-UA"/>
        </w:rPr>
        <w:br w:type="page"/>
      </w:r>
      <w:r w:rsidR="00EB1FF3" w:rsidRPr="009D1671">
        <w:rPr>
          <w:b/>
          <w:sz w:val="20"/>
          <w:szCs w:val="20"/>
          <w:lang w:val="uk-UA"/>
        </w:rPr>
        <w:lastRenderedPageBreak/>
        <w:t>ПРОТОКОЛ</w:t>
      </w:r>
    </w:p>
    <w:p w:rsidR="00EB1FF3" w:rsidRPr="009D1671" w:rsidRDefault="00EB1FF3" w:rsidP="00EB1FF3">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Pr="009D1671">
        <w:rPr>
          <w:b/>
          <w:sz w:val="20"/>
          <w:szCs w:val="20"/>
          <w:lang w:val="uk-UA"/>
        </w:rPr>
        <w:t>№8 порядку денного</w:t>
      </w:r>
    </w:p>
    <w:p w:rsidR="00EB1FF3" w:rsidRPr="009D1671" w:rsidRDefault="00EB1FF3" w:rsidP="00EB1FF3">
      <w:pPr>
        <w:jc w:val="center"/>
        <w:outlineLvl w:val="0"/>
        <w:rPr>
          <w:b/>
          <w:sz w:val="20"/>
          <w:szCs w:val="20"/>
          <w:lang w:val="uk-UA"/>
        </w:rPr>
      </w:pPr>
      <w:r w:rsidRPr="009D1671">
        <w:rPr>
          <w:b/>
          <w:sz w:val="20"/>
          <w:szCs w:val="20"/>
          <w:lang w:val="uk-UA"/>
        </w:rPr>
        <w:t>на  річних загальних зборах акціонерів ПАТ «КПКІ «Грунтопосівмаш»</w:t>
      </w:r>
    </w:p>
    <w:p w:rsidR="00EB1FF3" w:rsidRPr="009D1671" w:rsidRDefault="00EB1FF3" w:rsidP="00EB1FF3">
      <w:pPr>
        <w:jc w:val="center"/>
        <w:rPr>
          <w:b/>
          <w:sz w:val="20"/>
          <w:szCs w:val="20"/>
          <w:lang w:val="uk-UA"/>
        </w:rPr>
      </w:pPr>
    </w:p>
    <w:p w:rsidR="00EB1FF3" w:rsidRPr="009D1671" w:rsidRDefault="00EB1FF3" w:rsidP="00EB1FF3">
      <w:pPr>
        <w:rPr>
          <w:b/>
          <w:sz w:val="20"/>
          <w:szCs w:val="20"/>
          <w:lang w:val="uk-UA"/>
        </w:rPr>
      </w:pPr>
    </w:p>
    <w:tbl>
      <w:tblPr>
        <w:tblW w:w="0" w:type="auto"/>
        <w:tblLook w:val="01E0" w:firstRow="1" w:lastRow="1" w:firstColumn="1" w:lastColumn="1" w:noHBand="0" w:noVBand="0"/>
      </w:tblPr>
      <w:tblGrid>
        <w:gridCol w:w="4785"/>
        <w:gridCol w:w="4786"/>
      </w:tblGrid>
      <w:tr w:rsidR="00EB1FF3" w:rsidRPr="00834789" w:rsidTr="00834789">
        <w:tc>
          <w:tcPr>
            <w:tcW w:w="4785" w:type="dxa"/>
            <w:shd w:val="clear" w:color="auto" w:fill="auto"/>
          </w:tcPr>
          <w:p w:rsidR="00EB1FF3" w:rsidRPr="00834789" w:rsidRDefault="00EB1FF3" w:rsidP="00105075">
            <w:pPr>
              <w:rPr>
                <w:sz w:val="20"/>
                <w:szCs w:val="20"/>
                <w:lang w:val="uk-UA"/>
              </w:rPr>
            </w:pPr>
            <w:r w:rsidRPr="00834789">
              <w:rPr>
                <w:sz w:val="20"/>
                <w:szCs w:val="20"/>
                <w:lang w:val="uk-UA"/>
              </w:rPr>
              <w:t>м. Кропивницький</w:t>
            </w:r>
          </w:p>
        </w:tc>
        <w:tc>
          <w:tcPr>
            <w:tcW w:w="4786" w:type="dxa"/>
            <w:shd w:val="clear" w:color="auto" w:fill="auto"/>
          </w:tcPr>
          <w:p w:rsidR="00EB1FF3" w:rsidRPr="00834789" w:rsidRDefault="002B01D5" w:rsidP="00834789">
            <w:pPr>
              <w:jc w:val="right"/>
              <w:rPr>
                <w:sz w:val="20"/>
                <w:szCs w:val="20"/>
                <w:lang w:val="uk-UA"/>
              </w:rPr>
            </w:pPr>
            <w:r w:rsidRPr="00834789">
              <w:rPr>
                <w:sz w:val="20"/>
                <w:szCs w:val="20"/>
                <w:lang w:val="uk-UA"/>
              </w:rPr>
              <w:t>27 квітня 2018 року</w:t>
            </w:r>
          </w:p>
        </w:tc>
      </w:tr>
    </w:tbl>
    <w:p w:rsidR="00EB1FF3" w:rsidRPr="009D1671" w:rsidRDefault="00EB1FF3" w:rsidP="00EB1FF3">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EB1FF3" w:rsidRPr="009D1671" w:rsidRDefault="00EB1FF3" w:rsidP="00EB1FF3">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EB1FF3" w:rsidRPr="009D1671" w:rsidRDefault="00EB1FF3" w:rsidP="00EB1FF3">
      <w:pPr>
        <w:rPr>
          <w:sz w:val="20"/>
          <w:szCs w:val="20"/>
          <w:lang w:val="uk-UA"/>
        </w:rPr>
      </w:pPr>
    </w:p>
    <w:p w:rsidR="00EB1FF3" w:rsidRPr="009D1671" w:rsidRDefault="00EB1FF3" w:rsidP="00EB1FF3">
      <w:pPr>
        <w:spacing w:line="276" w:lineRule="auto"/>
        <w:jc w:val="both"/>
        <w:outlineLvl w:val="0"/>
        <w:rPr>
          <w:bCs/>
          <w:sz w:val="20"/>
          <w:szCs w:val="20"/>
          <w:lang w:val="uk-UA"/>
        </w:rPr>
      </w:pPr>
      <w:r w:rsidRPr="009D1671">
        <w:rPr>
          <w:b/>
          <w:snapToGrid w:val="0"/>
          <w:sz w:val="20"/>
          <w:szCs w:val="20"/>
          <w:u w:val="single"/>
          <w:lang w:val="uk-UA"/>
        </w:rPr>
        <w:t>Питання порядку денного №8, що винесено на голосування</w:t>
      </w:r>
      <w:r w:rsidRPr="009D1671">
        <w:rPr>
          <w:b/>
          <w:snapToGrid w:val="0"/>
          <w:sz w:val="20"/>
          <w:szCs w:val="20"/>
          <w:lang w:val="uk-UA"/>
        </w:rPr>
        <w:t xml:space="preserve"> :</w:t>
      </w:r>
    </w:p>
    <w:p w:rsidR="00EB1FF3" w:rsidRPr="009D1671" w:rsidRDefault="005B31AD" w:rsidP="00EB1FF3">
      <w:pPr>
        <w:ind w:right="176"/>
        <w:jc w:val="both"/>
        <w:rPr>
          <w:sz w:val="20"/>
          <w:szCs w:val="20"/>
          <w:lang w:val="uk-UA"/>
        </w:rPr>
      </w:pPr>
      <w:r w:rsidRPr="009D1671">
        <w:rPr>
          <w:sz w:val="20"/>
          <w:szCs w:val="20"/>
          <w:lang w:val="uk-UA"/>
        </w:rPr>
        <w:t>Про зміну типу Товариства</w:t>
      </w:r>
    </w:p>
    <w:p w:rsidR="00EB1FF3" w:rsidRPr="009D1671" w:rsidRDefault="00EB1FF3" w:rsidP="00EB1FF3">
      <w:pPr>
        <w:ind w:right="106"/>
        <w:jc w:val="both"/>
        <w:rPr>
          <w:b/>
          <w:sz w:val="20"/>
          <w:szCs w:val="20"/>
          <w:lang w:val="uk-UA"/>
        </w:rPr>
      </w:pPr>
    </w:p>
    <w:p w:rsidR="00EB1FF3" w:rsidRPr="009D1671" w:rsidRDefault="00EB1FF3" w:rsidP="00EB1FF3">
      <w:pPr>
        <w:ind w:right="106"/>
        <w:jc w:val="both"/>
        <w:rPr>
          <w:b/>
          <w:sz w:val="20"/>
          <w:szCs w:val="20"/>
          <w:lang w:val="uk-UA"/>
        </w:rPr>
      </w:pPr>
      <w:r w:rsidRPr="009D1671">
        <w:rPr>
          <w:b/>
          <w:sz w:val="20"/>
          <w:szCs w:val="20"/>
          <w:lang w:val="uk-UA"/>
        </w:rPr>
        <w:t>Голосували по проекту рішення:</w:t>
      </w:r>
    </w:p>
    <w:p w:rsidR="00EB1FF3" w:rsidRPr="009D1671" w:rsidRDefault="005B31AD" w:rsidP="00EB1FF3">
      <w:pPr>
        <w:ind w:right="176"/>
        <w:jc w:val="both"/>
        <w:rPr>
          <w:sz w:val="20"/>
          <w:szCs w:val="20"/>
          <w:lang w:val="uk-UA"/>
        </w:rPr>
      </w:pPr>
      <w:r w:rsidRPr="009D1671">
        <w:rPr>
          <w:sz w:val="20"/>
          <w:szCs w:val="20"/>
          <w:lang w:val="uk-UA"/>
        </w:rPr>
        <w:t>Змінити тип Товариства з публічного на приватне.</w:t>
      </w:r>
    </w:p>
    <w:p w:rsidR="00EB1FF3" w:rsidRPr="009D1671" w:rsidRDefault="00EB1FF3" w:rsidP="00EB1FF3">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9D1671">
      <w:pPr>
        <w:tabs>
          <w:tab w:val="left" w:pos="1908"/>
        </w:tabs>
        <w:rPr>
          <w:b/>
          <w:sz w:val="20"/>
          <w:szCs w:val="20"/>
          <w:lang w:val="uk-UA"/>
        </w:rPr>
      </w:pPr>
      <w:r w:rsidRPr="009D1671">
        <w:rPr>
          <w:sz w:val="20"/>
          <w:szCs w:val="20"/>
          <w:lang w:val="uk-UA"/>
        </w:rPr>
        <w:t>Змінити тип Товариства з публічного на приватне.</w:t>
      </w: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144216" w:rsidRPr="009D1671" w:rsidRDefault="00EB1FF3" w:rsidP="00144216">
      <w:pPr>
        <w:jc w:val="center"/>
        <w:rPr>
          <w:b/>
          <w:sz w:val="20"/>
          <w:szCs w:val="20"/>
          <w:lang w:val="uk-UA"/>
        </w:rPr>
      </w:pPr>
      <w:r w:rsidRPr="009D1671">
        <w:rPr>
          <w:sz w:val="20"/>
          <w:szCs w:val="20"/>
          <w:lang w:val="uk-UA"/>
        </w:rPr>
        <w:br w:type="page"/>
      </w:r>
      <w:r w:rsidR="00144216" w:rsidRPr="009D1671">
        <w:rPr>
          <w:b/>
          <w:sz w:val="20"/>
          <w:szCs w:val="20"/>
          <w:lang w:val="uk-UA"/>
        </w:rPr>
        <w:lastRenderedPageBreak/>
        <w:t>ПРОТОКОЛ</w:t>
      </w:r>
    </w:p>
    <w:p w:rsidR="00144216" w:rsidRPr="009D1671" w:rsidRDefault="00144216" w:rsidP="00144216">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Pr="009D1671">
        <w:rPr>
          <w:b/>
          <w:sz w:val="20"/>
          <w:szCs w:val="20"/>
          <w:lang w:val="uk-UA"/>
        </w:rPr>
        <w:t>№9 порядку денного</w:t>
      </w:r>
    </w:p>
    <w:p w:rsidR="00144216" w:rsidRPr="009D1671" w:rsidRDefault="00144216" w:rsidP="00144216">
      <w:pPr>
        <w:jc w:val="center"/>
        <w:outlineLvl w:val="0"/>
        <w:rPr>
          <w:b/>
          <w:sz w:val="20"/>
          <w:szCs w:val="20"/>
          <w:lang w:val="uk-UA"/>
        </w:rPr>
      </w:pPr>
      <w:r w:rsidRPr="009D1671">
        <w:rPr>
          <w:b/>
          <w:sz w:val="20"/>
          <w:szCs w:val="20"/>
          <w:lang w:val="uk-UA"/>
        </w:rPr>
        <w:t>на  річних загальних зборах акціонерів ПАТ «КПКІ «Грунтопосівмаш»</w:t>
      </w:r>
    </w:p>
    <w:p w:rsidR="00144216" w:rsidRPr="009D1671" w:rsidRDefault="00144216" w:rsidP="00144216">
      <w:pPr>
        <w:jc w:val="center"/>
        <w:rPr>
          <w:b/>
          <w:sz w:val="20"/>
          <w:szCs w:val="20"/>
          <w:lang w:val="uk-UA"/>
        </w:rPr>
      </w:pPr>
    </w:p>
    <w:p w:rsidR="00144216" w:rsidRPr="009D1671" w:rsidRDefault="00144216" w:rsidP="00144216">
      <w:pPr>
        <w:rPr>
          <w:b/>
          <w:sz w:val="20"/>
          <w:szCs w:val="20"/>
          <w:lang w:val="uk-UA"/>
        </w:rPr>
      </w:pPr>
    </w:p>
    <w:tbl>
      <w:tblPr>
        <w:tblW w:w="0" w:type="auto"/>
        <w:tblLook w:val="01E0" w:firstRow="1" w:lastRow="1" w:firstColumn="1" w:lastColumn="1" w:noHBand="0" w:noVBand="0"/>
      </w:tblPr>
      <w:tblGrid>
        <w:gridCol w:w="4785"/>
        <w:gridCol w:w="4786"/>
      </w:tblGrid>
      <w:tr w:rsidR="00144216" w:rsidRPr="00834789" w:rsidTr="00834789">
        <w:tc>
          <w:tcPr>
            <w:tcW w:w="4785" w:type="dxa"/>
            <w:shd w:val="clear" w:color="auto" w:fill="auto"/>
          </w:tcPr>
          <w:p w:rsidR="00144216" w:rsidRPr="00834789" w:rsidRDefault="00144216" w:rsidP="00105075">
            <w:pPr>
              <w:rPr>
                <w:sz w:val="20"/>
                <w:szCs w:val="20"/>
                <w:lang w:val="uk-UA"/>
              </w:rPr>
            </w:pPr>
            <w:r w:rsidRPr="00834789">
              <w:rPr>
                <w:sz w:val="20"/>
                <w:szCs w:val="20"/>
                <w:lang w:val="uk-UA"/>
              </w:rPr>
              <w:t>м. Кропивницький</w:t>
            </w:r>
          </w:p>
        </w:tc>
        <w:tc>
          <w:tcPr>
            <w:tcW w:w="4786" w:type="dxa"/>
            <w:shd w:val="clear" w:color="auto" w:fill="auto"/>
          </w:tcPr>
          <w:p w:rsidR="00144216" w:rsidRPr="00834789" w:rsidRDefault="002B01D5" w:rsidP="00834789">
            <w:pPr>
              <w:jc w:val="right"/>
              <w:rPr>
                <w:sz w:val="20"/>
                <w:szCs w:val="20"/>
                <w:lang w:val="uk-UA"/>
              </w:rPr>
            </w:pPr>
            <w:r w:rsidRPr="00834789">
              <w:rPr>
                <w:sz w:val="20"/>
                <w:szCs w:val="20"/>
                <w:lang w:val="uk-UA"/>
              </w:rPr>
              <w:t>27 квітня 2018 року</w:t>
            </w:r>
          </w:p>
        </w:tc>
      </w:tr>
    </w:tbl>
    <w:p w:rsidR="00144216" w:rsidRPr="009D1671" w:rsidRDefault="00144216" w:rsidP="00144216">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144216" w:rsidRPr="009D1671" w:rsidRDefault="00144216" w:rsidP="00144216">
      <w:pPr>
        <w:jc w:val="both"/>
        <w:rPr>
          <w:sz w:val="20"/>
          <w:szCs w:val="20"/>
          <w:lang w:val="uk-UA"/>
        </w:rPr>
      </w:pPr>
    </w:p>
    <w:p w:rsidR="00144216" w:rsidRPr="009D1671" w:rsidRDefault="00144216" w:rsidP="00144216">
      <w:pPr>
        <w:jc w:val="both"/>
        <w:rPr>
          <w:sz w:val="20"/>
          <w:szCs w:val="20"/>
          <w:lang w:val="uk-UA"/>
        </w:rPr>
      </w:pPr>
      <w:r w:rsidRPr="009D1671">
        <w:rPr>
          <w:sz w:val="20"/>
          <w:szCs w:val="20"/>
          <w:lang w:val="uk-UA"/>
        </w:rPr>
        <w:t>Для участі в загальних зборах зареєструвалися  ______________ (_____________________) осіб, яким належить</w:t>
      </w: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144216" w:rsidRPr="009D1671" w:rsidRDefault="00144216" w:rsidP="00144216">
      <w:pPr>
        <w:rPr>
          <w:sz w:val="20"/>
          <w:szCs w:val="20"/>
          <w:lang w:val="uk-UA"/>
        </w:rPr>
      </w:pPr>
    </w:p>
    <w:p w:rsidR="00144216" w:rsidRPr="009D1671" w:rsidRDefault="00144216" w:rsidP="00144216">
      <w:pPr>
        <w:spacing w:line="276" w:lineRule="auto"/>
        <w:jc w:val="both"/>
        <w:outlineLvl w:val="0"/>
        <w:rPr>
          <w:bCs/>
          <w:sz w:val="20"/>
          <w:szCs w:val="20"/>
          <w:lang w:val="uk-UA"/>
        </w:rPr>
      </w:pPr>
      <w:r w:rsidRPr="009D1671">
        <w:rPr>
          <w:b/>
          <w:snapToGrid w:val="0"/>
          <w:sz w:val="20"/>
          <w:szCs w:val="20"/>
          <w:u w:val="single"/>
          <w:lang w:val="uk-UA"/>
        </w:rPr>
        <w:t>Питання порядку денного №9, що винесено на голосування</w:t>
      </w:r>
      <w:r w:rsidRPr="009D1671">
        <w:rPr>
          <w:b/>
          <w:snapToGrid w:val="0"/>
          <w:sz w:val="20"/>
          <w:szCs w:val="20"/>
          <w:lang w:val="uk-UA"/>
        </w:rPr>
        <w:t xml:space="preserve"> :</w:t>
      </w:r>
    </w:p>
    <w:p w:rsidR="00144216" w:rsidRPr="009D1671" w:rsidRDefault="005B31AD" w:rsidP="00144216">
      <w:pPr>
        <w:ind w:right="106"/>
        <w:jc w:val="both"/>
        <w:rPr>
          <w:sz w:val="20"/>
          <w:szCs w:val="20"/>
          <w:lang w:val="uk-UA"/>
        </w:rPr>
      </w:pPr>
      <w:r w:rsidRPr="009D1671">
        <w:rPr>
          <w:sz w:val="20"/>
          <w:szCs w:val="20"/>
          <w:lang w:val="uk-UA"/>
        </w:rPr>
        <w:t>Про зміну найменування Товариства.</w:t>
      </w:r>
    </w:p>
    <w:p w:rsidR="005B31AD" w:rsidRPr="009D1671" w:rsidRDefault="005B31AD" w:rsidP="00144216">
      <w:pPr>
        <w:ind w:right="106"/>
        <w:jc w:val="both"/>
        <w:rPr>
          <w:b/>
          <w:sz w:val="20"/>
          <w:szCs w:val="20"/>
          <w:lang w:val="uk-UA"/>
        </w:rPr>
      </w:pPr>
    </w:p>
    <w:p w:rsidR="00144216" w:rsidRPr="009D1671" w:rsidRDefault="00144216" w:rsidP="00144216">
      <w:pPr>
        <w:ind w:right="106"/>
        <w:jc w:val="both"/>
        <w:rPr>
          <w:b/>
          <w:sz w:val="20"/>
          <w:szCs w:val="20"/>
          <w:lang w:val="uk-UA"/>
        </w:rPr>
      </w:pPr>
      <w:r w:rsidRPr="009D1671">
        <w:rPr>
          <w:b/>
          <w:sz w:val="20"/>
          <w:szCs w:val="20"/>
          <w:lang w:val="uk-UA"/>
        </w:rPr>
        <w:t>Голосували по проекту рішення:</w:t>
      </w:r>
    </w:p>
    <w:p w:rsidR="00144216" w:rsidRPr="009D1671" w:rsidRDefault="005B31AD" w:rsidP="00144216">
      <w:pPr>
        <w:ind w:right="176"/>
        <w:jc w:val="both"/>
        <w:rPr>
          <w:sz w:val="20"/>
          <w:szCs w:val="20"/>
          <w:lang w:val="uk-UA"/>
        </w:rPr>
      </w:pPr>
      <w:r w:rsidRPr="009D1671">
        <w:rPr>
          <w:sz w:val="20"/>
          <w:szCs w:val="20"/>
          <w:shd w:val="clear" w:color="auto" w:fill="FFFFFF"/>
          <w:lang w:val="uk-UA"/>
        </w:rPr>
        <w:t>Змінити найменування Товариства з публічного акціонерного товариства «Кіровоградський проектно-конструкторський інститут «Грунтопосівмаш» на акціонерне товариство «Кіровоградський проектно-конструкторський інститут «Грунтопосівмаш».</w:t>
      </w:r>
    </w:p>
    <w:p w:rsidR="00144216" w:rsidRPr="009D1671" w:rsidRDefault="00144216" w:rsidP="00144216">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ind w:right="176"/>
        <w:jc w:val="both"/>
        <w:rPr>
          <w:sz w:val="20"/>
          <w:szCs w:val="20"/>
          <w:lang w:val="uk-UA"/>
        </w:rPr>
      </w:pPr>
      <w:r w:rsidRPr="009D1671">
        <w:rPr>
          <w:sz w:val="20"/>
          <w:szCs w:val="20"/>
          <w:shd w:val="clear" w:color="auto" w:fill="FFFFFF"/>
          <w:lang w:val="uk-UA"/>
        </w:rPr>
        <w:t>Змінити найменування Товариства з публічного акціонерного товариства «Кіровоградський проектно-конструкторський інститут «Грунтопосівмаш» на акціонерне товариство «Кіровоградський проектно-конструкторський інститут «Грунтопосівмаш».</w:t>
      </w:r>
    </w:p>
    <w:p w:rsidR="00834789" w:rsidRPr="009D1671" w:rsidRDefault="00834789" w:rsidP="009D1671">
      <w:pPr>
        <w:tabs>
          <w:tab w:val="left" w:pos="1908"/>
        </w:tabs>
        <w:rPr>
          <w:b/>
          <w:sz w:val="20"/>
          <w:szCs w:val="20"/>
          <w:lang w:val="uk-UA"/>
        </w:rPr>
      </w:pP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492231" w:rsidRPr="009D1671" w:rsidRDefault="00144216" w:rsidP="00781172">
      <w:pPr>
        <w:jc w:val="center"/>
        <w:rPr>
          <w:b/>
          <w:sz w:val="20"/>
          <w:szCs w:val="20"/>
          <w:lang w:val="uk-UA"/>
        </w:rPr>
      </w:pPr>
      <w:r w:rsidRPr="009D1671">
        <w:rPr>
          <w:sz w:val="20"/>
          <w:szCs w:val="20"/>
          <w:lang w:val="uk-UA"/>
        </w:rPr>
        <w:br w:type="page"/>
      </w:r>
      <w:r w:rsidR="00492231" w:rsidRPr="009D1671">
        <w:rPr>
          <w:b/>
          <w:sz w:val="20"/>
          <w:szCs w:val="20"/>
          <w:lang w:val="uk-UA"/>
        </w:rPr>
        <w:lastRenderedPageBreak/>
        <w:t>ПРОТОКОЛ</w:t>
      </w:r>
    </w:p>
    <w:p w:rsidR="006C5B1C" w:rsidRPr="009D1671" w:rsidRDefault="003F1543" w:rsidP="00781172">
      <w:pPr>
        <w:jc w:val="center"/>
        <w:rPr>
          <w:b/>
          <w:sz w:val="20"/>
          <w:szCs w:val="20"/>
          <w:lang w:val="uk-UA"/>
        </w:rPr>
      </w:pPr>
      <w:r w:rsidRPr="009D1671">
        <w:rPr>
          <w:b/>
          <w:sz w:val="20"/>
          <w:szCs w:val="20"/>
          <w:lang w:val="uk-UA"/>
        </w:rPr>
        <w:t xml:space="preserve">лічильної комісії  про підсумки </w:t>
      </w:r>
      <w:r w:rsidR="00673540" w:rsidRPr="009D1671">
        <w:rPr>
          <w:b/>
          <w:sz w:val="20"/>
          <w:szCs w:val="20"/>
          <w:lang w:val="uk-UA"/>
        </w:rPr>
        <w:t xml:space="preserve">кумулятивного </w:t>
      </w:r>
      <w:r w:rsidRPr="009D1671">
        <w:rPr>
          <w:b/>
          <w:sz w:val="20"/>
          <w:szCs w:val="20"/>
          <w:lang w:val="uk-UA"/>
        </w:rPr>
        <w:t xml:space="preserve">голосування  </w:t>
      </w:r>
      <w:r w:rsidR="00105075" w:rsidRPr="009D1671">
        <w:rPr>
          <w:b/>
          <w:sz w:val="20"/>
          <w:szCs w:val="20"/>
          <w:lang w:val="uk-UA"/>
        </w:rPr>
        <w:t xml:space="preserve">з питання </w:t>
      </w:r>
      <w:r w:rsidR="006C5B1C" w:rsidRPr="009D1671">
        <w:rPr>
          <w:b/>
          <w:sz w:val="20"/>
          <w:szCs w:val="20"/>
          <w:lang w:val="uk-UA"/>
        </w:rPr>
        <w:t>№</w:t>
      </w:r>
      <w:r w:rsidR="00EB1FF3" w:rsidRPr="009D1671">
        <w:rPr>
          <w:b/>
          <w:sz w:val="20"/>
          <w:szCs w:val="20"/>
          <w:lang w:val="uk-UA"/>
        </w:rPr>
        <w:t>10</w:t>
      </w:r>
      <w:r w:rsidR="006C5B1C" w:rsidRPr="009D1671">
        <w:rPr>
          <w:b/>
          <w:sz w:val="20"/>
          <w:szCs w:val="20"/>
          <w:lang w:val="uk-UA"/>
        </w:rPr>
        <w:t xml:space="preserve"> порядку денного</w:t>
      </w:r>
    </w:p>
    <w:p w:rsidR="006C5B1C" w:rsidRPr="009D1671" w:rsidRDefault="006C5B1C" w:rsidP="00781172">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3F1543" w:rsidRPr="009D1671" w:rsidRDefault="003F1543" w:rsidP="003F1543">
      <w:pPr>
        <w:jc w:val="center"/>
        <w:rPr>
          <w:b/>
          <w:sz w:val="20"/>
          <w:szCs w:val="20"/>
          <w:lang w:val="uk-UA"/>
        </w:rPr>
      </w:pPr>
    </w:p>
    <w:p w:rsidR="00433F06" w:rsidRPr="009D1671" w:rsidRDefault="00433F06" w:rsidP="00433F06">
      <w:pPr>
        <w:rPr>
          <w:b/>
          <w:sz w:val="20"/>
          <w:szCs w:val="20"/>
          <w:lang w:val="uk-UA"/>
        </w:rPr>
      </w:pPr>
    </w:p>
    <w:tbl>
      <w:tblPr>
        <w:tblW w:w="0" w:type="auto"/>
        <w:tblLook w:val="01E0" w:firstRow="1" w:lastRow="1" w:firstColumn="1" w:lastColumn="1" w:noHBand="0" w:noVBand="0"/>
      </w:tblPr>
      <w:tblGrid>
        <w:gridCol w:w="4785"/>
        <w:gridCol w:w="4786"/>
      </w:tblGrid>
      <w:tr w:rsidR="00433F06" w:rsidRPr="00834789" w:rsidTr="00834789">
        <w:tc>
          <w:tcPr>
            <w:tcW w:w="4785" w:type="dxa"/>
            <w:shd w:val="clear" w:color="auto" w:fill="auto"/>
          </w:tcPr>
          <w:p w:rsidR="00433F06" w:rsidRPr="00834789" w:rsidRDefault="00433F06" w:rsidP="00850C0B">
            <w:pPr>
              <w:rPr>
                <w:sz w:val="20"/>
                <w:szCs w:val="20"/>
                <w:lang w:val="uk-UA"/>
              </w:rPr>
            </w:pPr>
            <w:r w:rsidRPr="00834789">
              <w:rPr>
                <w:sz w:val="20"/>
                <w:szCs w:val="20"/>
                <w:lang w:val="uk-UA"/>
              </w:rPr>
              <w:t>м. Кропивницький</w:t>
            </w:r>
          </w:p>
        </w:tc>
        <w:tc>
          <w:tcPr>
            <w:tcW w:w="4786" w:type="dxa"/>
            <w:shd w:val="clear" w:color="auto" w:fill="auto"/>
          </w:tcPr>
          <w:p w:rsidR="00433F06" w:rsidRPr="00834789" w:rsidRDefault="00433F06" w:rsidP="00834789">
            <w:pPr>
              <w:jc w:val="right"/>
              <w:rPr>
                <w:sz w:val="20"/>
                <w:szCs w:val="20"/>
                <w:lang w:val="uk-UA"/>
              </w:rPr>
            </w:pPr>
            <w:r w:rsidRPr="00834789">
              <w:rPr>
                <w:sz w:val="20"/>
                <w:szCs w:val="20"/>
                <w:lang w:val="uk-UA"/>
              </w:rPr>
              <w:t>27 квітня 2018 року</w:t>
            </w:r>
          </w:p>
        </w:tc>
      </w:tr>
    </w:tbl>
    <w:p w:rsidR="00433F06" w:rsidRPr="009D1671" w:rsidRDefault="00433F06" w:rsidP="00433F06">
      <w:pPr>
        <w:rPr>
          <w:sz w:val="20"/>
          <w:szCs w:val="20"/>
          <w:lang w:val="uk-UA"/>
        </w:rPr>
      </w:pPr>
    </w:p>
    <w:p w:rsidR="00433F06" w:rsidRPr="009D1671" w:rsidRDefault="00433F06" w:rsidP="00433F06">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433F06" w:rsidRPr="009D1671" w:rsidRDefault="00433F06" w:rsidP="00433F06">
      <w:pPr>
        <w:jc w:val="both"/>
        <w:rPr>
          <w:sz w:val="20"/>
          <w:szCs w:val="20"/>
          <w:lang w:val="uk-UA"/>
        </w:rPr>
      </w:pPr>
    </w:p>
    <w:p w:rsidR="00433F06" w:rsidRPr="009D1671" w:rsidRDefault="00433F06" w:rsidP="00433F06">
      <w:pPr>
        <w:jc w:val="both"/>
        <w:rPr>
          <w:sz w:val="20"/>
          <w:szCs w:val="20"/>
          <w:lang w:val="uk-UA"/>
        </w:rPr>
      </w:pPr>
      <w:r w:rsidRPr="009D1671">
        <w:rPr>
          <w:sz w:val="20"/>
          <w:szCs w:val="20"/>
          <w:lang w:val="uk-UA"/>
        </w:rPr>
        <w:t>Дата проведення голосування: 27 квітня 2018 року.</w:t>
      </w:r>
    </w:p>
    <w:p w:rsidR="00433F06" w:rsidRPr="009D1671" w:rsidRDefault="00433F06" w:rsidP="00433F06">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433F06" w:rsidRPr="009D1671" w:rsidRDefault="00433F06" w:rsidP="00433F06">
      <w:pPr>
        <w:rPr>
          <w:sz w:val="20"/>
          <w:szCs w:val="20"/>
          <w:lang w:val="uk-UA"/>
        </w:rPr>
      </w:pPr>
    </w:p>
    <w:p w:rsidR="00433F06" w:rsidRPr="009D1671" w:rsidRDefault="00433F06" w:rsidP="00433F06">
      <w:pPr>
        <w:spacing w:line="276" w:lineRule="auto"/>
        <w:jc w:val="both"/>
        <w:outlineLvl w:val="0"/>
        <w:rPr>
          <w:bCs/>
          <w:sz w:val="20"/>
          <w:szCs w:val="20"/>
          <w:lang w:val="uk-UA"/>
        </w:rPr>
      </w:pPr>
      <w:r w:rsidRPr="009D1671">
        <w:rPr>
          <w:b/>
          <w:snapToGrid w:val="0"/>
          <w:sz w:val="20"/>
          <w:szCs w:val="20"/>
          <w:u w:val="single"/>
          <w:lang w:val="uk-UA"/>
        </w:rPr>
        <w:t>Питання порядку денного №10, що винесено на голосування</w:t>
      </w:r>
      <w:r w:rsidRPr="009D1671">
        <w:rPr>
          <w:b/>
          <w:snapToGrid w:val="0"/>
          <w:sz w:val="20"/>
          <w:szCs w:val="20"/>
          <w:lang w:val="uk-UA"/>
        </w:rPr>
        <w:t xml:space="preserve"> :</w:t>
      </w:r>
    </w:p>
    <w:p w:rsidR="00433F06" w:rsidRPr="009D1671" w:rsidRDefault="00433F06" w:rsidP="00433F06">
      <w:pPr>
        <w:ind w:right="106"/>
        <w:jc w:val="both"/>
        <w:rPr>
          <w:sz w:val="20"/>
          <w:szCs w:val="20"/>
          <w:lang w:val="uk-UA"/>
        </w:rPr>
      </w:pPr>
      <w:r w:rsidRPr="009D1671">
        <w:rPr>
          <w:sz w:val="20"/>
          <w:szCs w:val="20"/>
          <w:lang w:val="uk-UA"/>
        </w:rPr>
        <w:t>Про зміну місцезнаходження Товариства.</w:t>
      </w:r>
    </w:p>
    <w:p w:rsidR="00433F06" w:rsidRPr="009D1671" w:rsidRDefault="00433F06" w:rsidP="00433F06">
      <w:pPr>
        <w:ind w:right="106"/>
        <w:jc w:val="both"/>
        <w:rPr>
          <w:b/>
          <w:sz w:val="20"/>
          <w:szCs w:val="20"/>
          <w:lang w:val="uk-UA"/>
        </w:rPr>
      </w:pPr>
    </w:p>
    <w:p w:rsidR="00433F06" w:rsidRPr="009D1671" w:rsidRDefault="00433F06" w:rsidP="00433F06">
      <w:pPr>
        <w:spacing w:before="60"/>
        <w:jc w:val="both"/>
        <w:rPr>
          <w:b/>
          <w:color w:val="000000"/>
          <w:sz w:val="20"/>
          <w:szCs w:val="20"/>
          <w:shd w:val="clear" w:color="auto" w:fill="FFFFFF"/>
          <w:lang w:val="uk-UA"/>
        </w:rPr>
      </w:pPr>
      <w:r w:rsidRPr="009D1671">
        <w:rPr>
          <w:b/>
          <w:sz w:val="20"/>
          <w:szCs w:val="20"/>
          <w:lang w:val="uk-UA"/>
        </w:rPr>
        <w:t xml:space="preserve">По проекту рішення </w:t>
      </w:r>
      <w:r w:rsidRPr="009D1671">
        <w:rPr>
          <w:b/>
          <w:color w:val="000000"/>
          <w:sz w:val="20"/>
          <w:szCs w:val="20"/>
          <w:shd w:val="clear" w:color="auto" w:fill="FFFFFF"/>
          <w:lang w:val="uk-UA"/>
        </w:rPr>
        <w:t>№1 з десятого питання порядку денного:</w:t>
      </w:r>
    </w:p>
    <w:p w:rsidR="00433F06" w:rsidRPr="009D1671" w:rsidRDefault="00433F06" w:rsidP="00433F06">
      <w:pPr>
        <w:pStyle w:val="a5"/>
        <w:rPr>
          <w:sz w:val="20"/>
        </w:rPr>
      </w:pPr>
      <w:r w:rsidRPr="009D1671">
        <w:rPr>
          <w:sz w:val="20"/>
          <w:shd w:val="clear" w:color="auto" w:fill="FFFFFF"/>
        </w:rPr>
        <w:t xml:space="preserve">Змінити місцезнаходження </w:t>
      </w:r>
      <w:r w:rsidRPr="009D1671">
        <w:rPr>
          <w:sz w:val="20"/>
        </w:rPr>
        <w:t>ПАТ «КПКІ «ГРУНТОПОСІВМАШ»</w:t>
      </w:r>
      <w:r w:rsidRPr="009D1671">
        <w:rPr>
          <w:sz w:val="20"/>
          <w:shd w:val="clear" w:color="auto" w:fill="FFFFFF"/>
        </w:rPr>
        <w:t xml:space="preserve"> з адреси: 25002, Кіровоградська обл., м. Кіровоград, вул. Генерала Родимцева, буд. 106 на адресу: 25006, Кіровоградська обл., м. Кропивницький, вул. Генерала Родимцева, буд. 106.</w:t>
      </w:r>
    </w:p>
    <w:p w:rsidR="00433F06" w:rsidRPr="009D1671" w:rsidRDefault="00433F06" w:rsidP="00433F06">
      <w:pPr>
        <w:jc w:val="both"/>
        <w:rPr>
          <w:sz w:val="20"/>
          <w:szCs w:val="20"/>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pStyle w:val="a5"/>
        <w:rPr>
          <w:sz w:val="20"/>
        </w:rPr>
      </w:pPr>
      <w:r w:rsidRPr="009D1671">
        <w:rPr>
          <w:sz w:val="20"/>
          <w:shd w:val="clear" w:color="auto" w:fill="FFFFFF"/>
        </w:rPr>
        <w:t xml:space="preserve">Змінити місцезнаходження </w:t>
      </w:r>
      <w:r w:rsidRPr="009D1671">
        <w:rPr>
          <w:sz w:val="20"/>
        </w:rPr>
        <w:t>ПАТ «КПКІ «ГРУНТОПОСІВМАШ»</w:t>
      </w:r>
      <w:r w:rsidRPr="009D1671">
        <w:rPr>
          <w:sz w:val="20"/>
          <w:shd w:val="clear" w:color="auto" w:fill="FFFFFF"/>
        </w:rPr>
        <w:t xml:space="preserve"> з адреси: 25002, Кіровоградська обл., м. Кіровоград, вул. Генерала Родимцева, буд. 106 на адресу: 25006, Кіровоградська обл., м. Кропивницький, вул. Генерала Родимцева, буд. 106.</w:t>
      </w:r>
    </w:p>
    <w:p w:rsidR="00834789" w:rsidRPr="009D1671" w:rsidRDefault="00834789" w:rsidP="009D1671">
      <w:pPr>
        <w:tabs>
          <w:tab w:val="left" w:pos="1908"/>
        </w:tabs>
        <w:rPr>
          <w:b/>
          <w:sz w:val="20"/>
          <w:szCs w:val="20"/>
          <w:lang w:val="uk-UA"/>
        </w:rPr>
      </w:pPr>
    </w:p>
    <w:p w:rsidR="00433F06" w:rsidRPr="009D1671" w:rsidRDefault="00433F06" w:rsidP="00433F06">
      <w:pPr>
        <w:spacing w:before="48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433F06" w:rsidRPr="009D1671" w:rsidRDefault="00433F06" w:rsidP="00433F06">
      <w:pPr>
        <w:spacing w:after="360"/>
        <w:jc w:val="both"/>
        <w:outlineLvl w:val="0"/>
        <w:rPr>
          <w:b/>
          <w:sz w:val="20"/>
          <w:szCs w:val="20"/>
          <w:lang w:val="uk-UA"/>
        </w:rPr>
      </w:pPr>
      <w:r w:rsidRPr="009D1671">
        <w:rPr>
          <w:b/>
          <w:sz w:val="20"/>
          <w:szCs w:val="20"/>
          <w:lang w:val="uk-UA"/>
        </w:rPr>
        <w:t xml:space="preserve">Члени лічильної комісії: </w:t>
      </w:r>
    </w:p>
    <w:p w:rsidR="00433F06" w:rsidRPr="009D1671" w:rsidRDefault="00433F06" w:rsidP="00433F06">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433F06" w:rsidRPr="009D1671" w:rsidRDefault="00433F06" w:rsidP="00433F06">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A43460" w:rsidRPr="009D1671" w:rsidRDefault="00781172" w:rsidP="006C5B1C">
      <w:pPr>
        <w:jc w:val="center"/>
        <w:outlineLvl w:val="0"/>
        <w:rPr>
          <w:b/>
          <w:sz w:val="20"/>
          <w:szCs w:val="20"/>
          <w:lang w:val="uk-UA"/>
        </w:rPr>
      </w:pPr>
      <w:r w:rsidRPr="009D1671">
        <w:rPr>
          <w:b/>
          <w:sz w:val="20"/>
          <w:szCs w:val="20"/>
          <w:lang w:val="uk-UA"/>
        </w:rPr>
        <w:br w:type="page"/>
      </w:r>
      <w:r w:rsidR="00A43460" w:rsidRPr="009D1671">
        <w:rPr>
          <w:b/>
          <w:sz w:val="20"/>
          <w:szCs w:val="20"/>
          <w:lang w:val="uk-UA"/>
        </w:rPr>
        <w:lastRenderedPageBreak/>
        <w:t>ПРОТОКОЛ</w:t>
      </w:r>
    </w:p>
    <w:p w:rsidR="006C5B1C" w:rsidRPr="009D1671" w:rsidRDefault="009108DC" w:rsidP="006C5B1C">
      <w:pPr>
        <w:jc w:val="center"/>
        <w:rPr>
          <w:b/>
          <w:sz w:val="20"/>
          <w:szCs w:val="20"/>
          <w:lang w:val="uk-UA"/>
        </w:rPr>
      </w:pPr>
      <w:r w:rsidRPr="009D1671">
        <w:rPr>
          <w:b/>
          <w:sz w:val="20"/>
          <w:szCs w:val="20"/>
          <w:lang w:val="uk-UA"/>
        </w:rPr>
        <w:t xml:space="preserve">лічильної комісії  про підсумки голосування  </w:t>
      </w:r>
      <w:r w:rsidR="00105075" w:rsidRPr="009D1671">
        <w:rPr>
          <w:b/>
          <w:sz w:val="20"/>
          <w:szCs w:val="20"/>
          <w:lang w:val="uk-UA"/>
        </w:rPr>
        <w:t xml:space="preserve">з питання </w:t>
      </w:r>
      <w:r w:rsidR="006C5B1C" w:rsidRPr="009D1671">
        <w:rPr>
          <w:b/>
          <w:sz w:val="20"/>
          <w:szCs w:val="20"/>
          <w:lang w:val="uk-UA"/>
        </w:rPr>
        <w:t>№</w:t>
      </w:r>
      <w:r w:rsidR="00EB1FF3" w:rsidRPr="009D1671">
        <w:rPr>
          <w:b/>
          <w:sz w:val="20"/>
          <w:szCs w:val="20"/>
          <w:lang w:val="uk-UA"/>
        </w:rPr>
        <w:t>11</w:t>
      </w:r>
      <w:r w:rsidR="006C5B1C" w:rsidRPr="009D1671">
        <w:rPr>
          <w:b/>
          <w:sz w:val="20"/>
          <w:szCs w:val="20"/>
          <w:lang w:val="uk-UA"/>
        </w:rPr>
        <w:t xml:space="preserve"> порядку денного</w:t>
      </w:r>
    </w:p>
    <w:p w:rsidR="006C5B1C" w:rsidRPr="009D1671" w:rsidRDefault="006C5B1C" w:rsidP="006C5B1C">
      <w:pPr>
        <w:jc w:val="center"/>
        <w:outlineLvl w:val="0"/>
        <w:rPr>
          <w:b/>
          <w:sz w:val="20"/>
          <w:szCs w:val="20"/>
          <w:lang w:val="uk-UA"/>
        </w:rPr>
      </w:pPr>
      <w:r w:rsidRPr="009D1671">
        <w:rPr>
          <w:b/>
          <w:sz w:val="20"/>
          <w:szCs w:val="20"/>
          <w:lang w:val="uk-UA"/>
        </w:rPr>
        <w:t xml:space="preserve">на  річних загальних зборах акціонерів </w:t>
      </w:r>
      <w:r w:rsidR="006E5BEA" w:rsidRPr="009D1671">
        <w:rPr>
          <w:b/>
          <w:sz w:val="20"/>
          <w:szCs w:val="20"/>
          <w:lang w:val="uk-UA"/>
        </w:rPr>
        <w:t>ПАТ «КПКІ «Грунтопосівмаш»</w:t>
      </w:r>
    </w:p>
    <w:p w:rsidR="009108DC" w:rsidRPr="009D1671" w:rsidRDefault="009108DC" w:rsidP="009108DC">
      <w:pPr>
        <w:jc w:val="center"/>
        <w:rPr>
          <w:b/>
          <w:sz w:val="20"/>
          <w:szCs w:val="20"/>
          <w:lang w:val="uk-UA"/>
        </w:rPr>
      </w:pPr>
    </w:p>
    <w:p w:rsidR="009108DC" w:rsidRPr="009D1671" w:rsidRDefault="009108DC" w:rsidP="009108DC">
      <w:pPr>
        <w:rPr>
          <w:b/>
          <w:sz w:val="20"/>
          <w:szCs w:val="20"/>
          <w:lang w:val="uk-UA"/>
        </w:rPr>
      </w:pPr>
    </w:p>
    <w:tbl>
      <w:tblPr>
        <w:tblW w:w="0" w:type="auto"/>
        <w:tblLook w:val="01E0" w:firstRow="1" w:lastRow="1" w:firstColumn="1" w:lastColumn="1" w:noHBand="0" w:noVBand="0"/>
      </w:tblPr>
      <w:tblGrid>
        <w:gridCol w:w="4785"/>
        <w:gridCol w:w="4786"/>
      </w:tblGrid>
      <w:tr w:rsidR="009108DC" w:rsidRPr="00834789" w:rsidTr="00834789">
        <w:tc>
          <w:tcPr>
            <w:tcW w:w="4785" w:type="dxa"/>
            <w:shd w:val="clear" w:color="auto" w:fill="auto"/>
          </w:tcPr>
          <w:p w:rsidR="009108DC" w:rsidRPr="00834789" w:rsidRDefault="009108DC" w:rsidP="009108DC">
            <w:pPr>
              <w:rPr>
                <w:sz w:val="20"/>
                <w:szCs w:val="20"/>
                <w:lang w:val="uk-UA"/>
              </w:rPr>
            </w:pPr>
            <w:r w:rsidRPr="00834789">
              <w:rPr>
                <w:sz w:val="20"/>
                <w:szCs w:val="20"/>
                <w:lang w:val="uk-UA"/>
              </w:rPr>
              <w:t>м. Кропивницький</w:t>
            </w:r>
          </w:p>
        </w:tc>
        <w:tc>
          <w:tcPr>
            <w:tcW w:w="4786" w:type="dxa"/>
            <w:shd w:val="clear" w:color="auto" w:fill="auto"/>
          </w:tcPr>
          <w:p w:rsidR="009108DC" w:rsidRPr="00834789" w:rsidRDefault="002B01D5" w:rsidP="00834789">
            <w:pPr>
              <w:jc w:val="right"/>
              <w:rPr>
                <w:sz w:val="20"/>
                <w:szCs w:val="20"/>
                <w:lang w:val="uk-UA"/>
              </w:rPr>
            </w:pPr>
            <w:r w:rsidRPr="00834789">
              <w:rPr>
                <w:sz w:val="20"/>
                <w:szCs w:val="20"/>
                <w:lang w:val="uk-UA"/>
              </w:rPr>
              <w:t>27 квітня 2018 року</w:t>
            </w:r>
          </w:p>
        </w:tc>
      </w:tr>
    </w:tbl>
    <w:p w:rsidR="009108DC" w:rsidRPr="009D1671" w:rsidRDefault="009108DC" w:rsidP="009108DC">
      <w:pPr>
        <w:rPr>
          <w:sz w:val="20"/>
          <w:szCs w:val="20"/>
          <w:lang w:val="uk-UA"/>
        </w:rPr>
      </w:pPr>
    </w:p>
    <w:p w:rsidR="002B01D5" w:rsidRPr="009D1671" w:rsidRDefault="002B01D5" w:rsidP="002B01D5">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2B01D5" w:rsidRPr="009D1671" w:rsidRDefault="002B01D5" w:rsidP="002B01D5">
      <w:pPr>
        <w:jc w:val="both"/>
        <w:rPr>
          <w:sz w:val="20"/>
          <w:szCs w:val="20"/>
          <w:lang w:val="uk-UA"/>
        </w:rPr>
      </w:pPr>
    </w:p>
    <w:p w:rsidR="002B01D5" w:rsidRPr="009D1671" w:rsidRDefault="002B01D5" w:rsidP="002B01D5">
      <w:pPr>
        <w:jc w:val="both"/>
        <w:rPr>
          <w:sz w:val="20"/>
          <w:szCs w:val="20"/>
          <w:lang w:val="uk-UA"/>
        </w:rPr>
      </w:pPr>
      <w:r w:rsidRPr="009D1671">
        <w:rPr>
          <w:sz w:val="20"/>
          <w:szCs w:val="20"/>
          <w:lang w:val="uk-UA"/>
        </w:rPr>
        <w:t>Дата проведення голосування: 27 квітня 2018 року.</w:t>
      </w:r>
    </w:p>
    <w:p w:rsidR="006E5BEA" w:rsidRPr="009D1671" w:rsidRDefault="006E5BEA" w:rsidP="006E5BEA">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A43460" w:rsidRPr="009D1671" w:rsidRDefault="00A43460" w:rsidP="00A43460">
      <w:pPr>
        <w:rPr>
          <w:sz w:val="20"/>
          <w:szCs w:val="20"/>
          <w:lang w:val="uk-UA"/>
        </w:rPr>
      </w:pPr>
    </w:p>
    <w:p w:rsidR="00A43460" w:rsidRPr="009D1671" w:rsidRDefault="00A43460" w:rsidP="00A43460">
      <w:pPr>
        <w:spacing w:line="276" w:lineRule="auto"/>
        <w:jc w:val="both"/>
        <w:outlineLvl w:val="0"/>
        <w:rPr>
          <w:bCs/>
          <w:sz w:val="20"/>
          <w:szCs w:val="20"/>
          <w:lang w:val="uk-UA"/>
        </w:rPr>
      </w:pPr>
      <w:r w:rsidRPr="009D1671">
        <w:rPr>
          <w:b/>
          <w:snapToGrid w:val="0"/>
          <w:sz w:val="20"/>
          <w:szCs w:val="20"/>
          <w:u w:val="single"/>
          <w:lang w:val="uk-UA"/>
        </w:rPr>
        <w:t>Питання порядку денного №</w:t>
      </w:r>
      <w:r w:rsidR="00144216" w:rsidRPr="009D1671">
        <w:rPr>
          <w:b/>
          <w:snapToGrid w:val="0"/>
          <w:sz w:val="20"/>
          <w:szCs w:val="20"/>
          <w:u w:val="single"/>
          <w:lang w:val="uk-UA"/>
        </w:rPr>
        <w:t>11</w:t>
      </w:r>
      <w:r w:rsidRPr="009D1671">
        <w:rPr>
          <w:b/>
          <w:snapToGrid w:val="0"/>
          <w:sz w:val="20"/>
          <w:szCs w:val="20"/>
          <w:u w:val="single"/>
          <w:lang w:val="uk-UA"/>
        </w:rPr>
        <w:t>, що винесене на голосування</w:t>
      </w:r>
      <w:r w:rsidR="001867E9" w:rsidRPr="009D1671">
        <w:rPr>
          <w:b/>
          <w:snapToGrid w:val="0"/>
          <w:sz w:val="20"/>
          <w:szCs w:val="20"/>
          <w:u w:val="single"/>
          <w:lang w:val="uk-UA"/>
        </w:rPr>
        <w:t xml:space="preserve"> </w:t>
      </w:r>
      <w:r w:rsidRPr="009D1671">
        <w:rPr>
          <w:b/>
          <w:snapToGrid w:val="0"/>
          <w:sz w:val="20"/>
          <w:szCs w:val="20"/>
          <w:lang w:val="uk-UA"/>
        </w:rPr>
        <w:t>:</w:t>
      </w:r>
    </w:p>
    <w:p w:rsidR="00A43460" w:rsidRPr="009D1671" w:rsidRDefault="00433F06" w:rsidP="00A43460">
      <w:pPr>
        <w:ind w:right="106"/>
        <w:jc w:val="both"/>
        <w:rPr>
          <w:sz w:val="20"/>
          <w:szCs w:val="20"/>
          <w:lang w:val="uk-UA"/>
        </w:rPr>
      </w:pPr>
      <w:r w:rsidRPr="009D1671">
        <w:rPr>
          <w:sz w:val="20"/>
          <w:szCs w:val="20"/>
          <w:lang w:val="uk-UA"/>
        </w:rPr>
        <w:t>Про внесення змін та доповнень до Статуту Товариства шляхом викладення його в новій редакції.</w:t>
      </w:r>
    </w:p>
    <w:p w:rsidR="00433F06" w:rsidRPr="009D1671" w:rsidRDefault="00433F06" w:rsidP="00A43460">
      <w:pPr>
        <w:ind w:right="106"/>
        <w:jc w:val="both"/>
        <w:rPr>
          <w:b/>
          <w:sz w:val="20"/>
          <w:szCs w:val="20"/>
          <w:lang w:val="uk-UA"/>
        </w:rPr>
      </w:pPr>
    </w:p>
    <w:p w:rsidR="00A43460" w:rsidRPr="009D1671" w:rsidRDefault="00A43460" w:rsidP="00A43460">
      <w:pPr>
        <w:ind w:right="106"/>
        <w:jc w:val="both"/>
        <w:rPr>
          <w:b/>
          <w:sz w:val="20"/>
          <w:szCs w:val="20"/>
          <w:lang w:val="uk-UA"/>
        </w:rPr>
      </w:pPr>
      <w:r w:rsidRPr="009D1671">
        <w:rPr>
          <w:b/>
          <w:sz w:val="20"/>
          <w:szCs w:val="20"/>
          <w:lang w:val="uk-UA"/>
        </w:rPr>
        <w:t>Голосували по проекту рішення:</w:t>
      </w:r>
    </w:p>
    <w:p w:rsidR="00433F06" w:rsidRPr="009D1671" w:rsidRDefault="00433F06" w:rsidP="00433F06">
      <w:pPr>
        <w:spacing w:before="60"/>
        <w:jc w:val="both"/>
        <w:rPr>
          <w:b/>
          <w:color w:val="000000"/>
          <w:sz w:val="20"/>
          <w:szCs w:val="20"/>
          <w:shd w:val="clear" w:color="auto" w:fill="FFFFFF"/>
          <w:lang w:val="uk-UA"/>
        </w:rPr>
      </w:pPr>
      <w:r w:rsidRPr="009D1671">
        <w:rPr>
          <w:sz w:val="20"/>
          <w:szCs w:val="20"/>
          <w:shd w:val="clear" w:color="auto" w:fill="FFFFFF"/>
          <w:lang w:val="uk-UA"/>
        </w:rPr>
        <w:t xml:space="preserve">Затвердити внесені зміни та доповнення до Статуту Товариства, </w:t>
      </w:r>
      <w:r w:rsidRPr="009D1671">
        <w:rPr>
          <w:iCs/>
          <w:sz w:val="20"/>
          <w:szCs w:val="20"/>
          <w:shd w:val="clear" w:color="auto" w:fill="FFFFFF"/>
          <w:lang w:val="uk-UA"/>
        </w:rPr>
        <w:t>пов'язані з приведенням статуту до норм чинного законодавства України</w:t>
      </w:r>
      <w:r w:rsidRPr="009D1671">
        <w:rPr>
          <w:sz w:val="20"/>
          <w:szCs w:val="20"/>
          <w:shd w:val="clear" w:color="auto" w:fill="FFFFFF"/>
          <w:lang w:val="uk-UA"/>
        </w:rPr>
        <w:t xml:space="preserve">, шляхом викладення та затвердження Статуту </w:t>
      </w:r>
      <w:r w:rsidRPr="009D1671">
        <w:rPr>
          <w:sz w:val="20"/>
          <w:szCs w:val="20"/>
          <w:lang w:val="uk-UA"/>
        </w:rPr>
        <w:t>ПАТ «КПКІ «ГРУНТОПОСІВМАШ»</w:t>
      </w:r>
      <w:r w:rsidRPr="009D1671">
        <w:rPr>
          <w:sz w:val="20"/>
          <w:szCs w:val="20"/>
          <w:shd w:val="clear" w:color="auto" w:fill="FFFFFF"/>
          <w:lang w:val="uk-UA"/>
        </w:rPr>
        <w:t xml:space="preserve"> в новій редакції.</w:t>
      </w:r>
    </w:p>
    <w:p w:rsidR="00433F06" w:rsidRPr="009D1671" w:rsidRDefault="00433F06" w:rsidP="00433F06">
      <w:pPr>
        <w:spacing w:before="60"/>
        <w:jc w:val="both"/>
        <w:rPr>
          <w:b/>
          <w:color w:val="000000"/>
          <w:sz w:val="20"/>
          <w:szCs w:val="20"/>
          <w:shd w:val="clear" w:color="auto" w:fill="FFFFFF"/>
          <w:lang w:val="uk-UA"/>
        </w:rPr>
      </w:pPr>
    </w:p>
    <w:p w:rsidR="00EB1FF3" w:rsidRPr="009D1671" w:rsidRDefault="00EB1FF3" w:rsidP="009108DC">
      <w:pPr>
        <w:jc w:val="both"/>
        <w:rPr>
          <w:b/>
          <w:sz w:val="20"/>
          <w:szCs w:val="20"/>
          <w:u w:val="single"/>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spacing w:before="60"/>
        <w:jc w:val="both"/>
        <w:rPr>
          <w:b/>
          <w:color w:val="000000"/>
          <w:sz w:val="20"/>
          <w:szCs w:val="20"/>
          <w:shd w:val="clear" w:color="auto" w:fill="FFFFFF"/>
          <w:lang w:val="uk-UA"/>
        </w:rPr>
      </w:pPr>
      <w:r w:rsidRPr="009D1671">
        <w:rPr>
          <w:sz w:val="20"/>
          <w:szCs w:val="20"/>
          <w:shd w:val="clear" w:color="auto" w:fill="FFFFFF"/>
          <w:lang w:val="uk-UA"/>
        </w:rPr>
        <w:t xml:space="preserve">Затвердити внесені зміни та доповнення до Статуту Товариства, </w:t>
      </w:r>
      <w:r w:rsidRPr="009D1671">
        <w:rPr>
          <w:iCs/>
          <w:sz w:val="20"/>
          <w:szCs w:val="20"/>
          <w:shd w:val="clear" w:color="auto" w:fill="FFFFFF"/>
          <w:lang w:val="uk-UA"/>
        </w:rPr>
        <w:t>пов'язані з приведенням статуту до норм чинного законодавства України</w:t>
      </w:r>
      <w:r w:rsidRPr="009D1671">
        <w:rPr>
          <w:sz w:val="20"/>
          <w:szCs w:val="20"/>
          <w:shd w:val="clear" w:color="auto" w:fill="FFFFFF"/>
          <w:lang w:val="uk-UA"/>
        </w:rPr>
        <w:t xml:space="preserve">, шляхом викладення та затвердження Статуту </w:t>
      </w:r>
      <w:r w:rsidRPr="009D1671">
        <w:rPr>
          <w:sz w:val="20"/>
          <w:szCs w:val="20"/>
          <w:lang w:val="uk-UA"/>
        </w:rPr>
        <w:t>ПАТ «КПКІ «ГРУНТОПОСІВМАШ»</w:t>
      </w:r>
      <w:r w:rsidRPr="009D1671">
        <w:rPr>
          <w:sz w:val="20"/>
          <w:szCs w:val="20"/>
          <w:shd w:val="clear" w:color="auto" w:fill="FFFFFF"/>
          <w:lang w:val="uk-UA"/>
        </w:rPr>
        <w:t xml:space="preserve"> в новій редакції.</w:t>
      </w:r>
    </w:p>
    <w:p w:rsidR="00834789" w:rsidRPr="009D1671" w:rsidRDefault="00834789" w:rsidP="009D1671">
      <w:pPr>
        <w:tabs>
          <w:tab w:val="left" w:pos="1908"/>
        </w:tabs>
        <w:rPr>
          <w:b/>
          <w:sz w:val="20"/>
          <w:szCs w:val="20"/>
          <w:lang w:val="uk-UA"/>
        </w:rPr>
      </w:pPr>
    </w:p>
    <w:p w:rsidR="002B01D5" w:rsidRPr="009D1671" w:rsidRDefault="002B01D5" w:rsidP="002B01D5">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2B01D5" w:rsidRPr="009D1671" w:rsidRDefault="002B01D5" w:rsidP="002B01D5">
      <w:pPr>
        <w:spacing w:after="360"/>
        <w:jc w:val="both"/>
        <w:outlineLvl w:val="0"/>
        <w:rPr>
          <w:b/>
          <w:sz w:val="20"/>
          <w:szCs w:val="20"/>
          <w:lang w:val="uk-UA"/>
        </w:rPr>
      </w:pPr>
      <w:r w:rsidRPr="009D1671">
        <w:rPr>
          <w:b/>
          <w:sz w:val="20"/>
          <w:szCs w:val="20"/>
          <w:lang w:val="uk-UA"/>
        </w:rPr>
        <w:t xml:space="preserve">Члени лічильної комісії: </w:t>
      </w:r>
    </w:p>
    <w:p w:rsidR="002B01D5" w:rsidRPr="009D1671" w:rsidRDefault="002B01D5" w:rsidP="002B01D5">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2B01D5" w:rsidRPr="009D1671" w:rsidRDefault="002B01D5" w:rsidP="002B01D5">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433F06" w:rsidRPr="009D1671" w:rsidRDefault="00433F06" w:rsidP="00433F06">
      <w:pPr>
        <w:jc w:val="center"/>
        <w:outlineLvl w:val="0"/>
        <w:rPr>
          <w:b/>
          <w:sz w:val="20"/>
          <w:szCs w:val="20"/>
          <w:lang w:val="uk-UA"/>
        </w:rPr>
      </w:pPr>
      <w:r w:rsidRPr="009D1671">
        <w:rPr>
          <w:sz w:val="20"/>
          <w:szCs w:val="20"/>
          <w:lang w:val="uk-UA"/>
        </w:rPr>
        <w:br w:type="page"/>
      </w:r>
      <w:r w:rsidRPr="009D1671">
        <w:rPr>
          <w:b/>
          <w:sz w:val="20"/>
          <w:szCs w:val="20"/>
          <w:lang w:val="uk-UA"/>
        </w:rPr>
        <w:lastRenderedPageBreak/>
        <w:t>ПРОТОКОЛ</w:t>
      </w:r>
    </w:p>
    <w:p w:rsidR="00433F06" w:rsidRPr="009D1671" w:rsidRDefault="00433F06" w:rsidP="00433F06">
      <w:pPr>
        <w:jc w:val="center"/>
        <w:rPr>
          <w:b/>
          <w:sz w:val="20"/>
          <w:szCs w:val="20"/>
          <w:lang w:val="uk-UA"/>
        </w:rPr>
      </w:pPr>
      <w:r w:rsidRPr="009D1671">
        <w:rPr>
          <w:b/>
          <w:sz w:val="20"/>
          <w:szCs w:val="20"/>
          <w:lang w:val="uk-UA"/>
        </w:rPr>
        <w:t>лічильної комісії  про підсумки голосування  з питання №12 порядку денного</w:t>
      </w:r>
    </w:p>
    <w:p w:rsidR="00433F06" w:rsidRPr="009D1671" w:rsidRDefault="00433F06" w:rsidP="00433F06">
      <w:pPr>
        <w:jc w:val="center"/>
        <w:outlineLvl w:val="0"/>
        <w:rPr>
          <w:b/>
          <w:sz w:val="20"/>
          <w:szCs w:val="20"/>
          <w:lang w:val="uk-UA"/>
        </w:rPr>
      </w:pPr>
      <w:r w:rsidRPr="009D1671">
        <w:rPr>
          <w:b/>
          <w:sz w:val="20"/>
          <w:szCs w:val="20"/>
          <w:lang w:val="uk-UA"/>
        </w:rPr>
        <w:t>на  річних загальних зборах акціонерів ПАТ «КПКІ «Грунтопосівмаш»</w:t>
      </w:r>
    </w:p>
    <w:p w:rsidR="00433F06" w:rsidRPr="009D1671" w:rsidRDefault="00433F06" w:rsidP="00433F06">
      <w:pPr>
        <w:jc w:val="center"/>
        <w:rPr>
          <w:b/>
          <w:sz w:val="20"/>
          <w:szCs w:val="20"/>
          <w:lang w:val="uk-UA"/>
        </w:rPr>
      </w:pPr>
    </w:p>
    <w:p w:rsidR="00433F06" w:rsidRPr="009D1671" w:rsidRDefault="00433F06" w:rsidP="00433F06">
      <w:pPr>
        <w:rPr>
          <w:b/>
          <w:sz w:val="20"/>
          <w:szCs w:val="20"/>
          <w:lang w:val="uk-UA"/>
        </w:rPr>
      </w:pPr>
    </w:p>
    <w:tbl>
      <w:tblPr>
        <w:tblW w:w="0" w:type="auto"/>
        <w:tblLook w:val="01E0" w:firstRow="1" w:lastRow="1" w:firstColumn="1" w:lastColumn="1" w:noHBand="0" w:noVBand="0"/>
      </w:tblPr>
      <w:tblGrid>
        <w:gridCol w:w="4785"/>
        <w:gridCol w:w="4786"/>
      </w:tblGrid>
      <w:tr w:rsidR="00433F06" w:rsidRPr="00834789" w:rsidTr="00834789">
        <w:tc>
          <w:tcPr>
            <w:tcW w:w="4785" w:type="dxa"/>
            <w:shd w:val="clear" w:color="auto" w:fill="auto"/>
          </w:tcPr>
          <w:p w:rsidR="00433F06" w:rsidRPr="00834789" w:rsidRDefault="00433F06" w:rsidP="00850C0B">
            <w:pPr>
              <w:rPr>
                <w:sz w:val="20"/>
                <w:szCs w:val="20"/>
                <w:lang w:val="uk-UA"/>
              </w:rPr>
            </w:pPr>
            <w:r w:rsidRPr="00834789">
              <w:rPr>
                <w:sz w:val="20"/>
                <w:szCs w:val="20"/>
                <w:lang w:val="uk-UA"/>
              </w:rPr>
              <w:t>м. Кропивницький</w:t>
            </w:r>
          </w:p>
        </w:tc>
        <w:tc>
          <w:tcPr>
            <w:tcW w:w="4786" w:type="dxa"/>
            <w:shd w:val="clear" w:color="auto" w:fill="auto"/>
          </w:tcPr>
          <w:p w:rsidR="00433F06" w:rsidRPr="00834789" w:rsidRDefault="00433F06" w:rsidP="00834789">
            <w:pPr>
              <w:jc w:val="right"/>
              <w:rPr>
                <w:sz w:val="20"/>
                <w:szCs w:val="20"/>
                <w:lang w:val="uk-UA"/>
              </w:rPr>
            </w:pPr>
            <w:r w:rsidRPr="00834789">
              <w:rPr>
                <w:sz w:val="20"/>
                <w:szCs w:val="20"/>
                <w:lang w:val="uk-UA"/>
              </w:rPr>
              <w:t>27 квітня 2018 року</w:t>
            </w:r>
          </w:p>
        </w:tc>
      </w:tr>
    </w:tbl>
    <w:p w:rsidR="00433F06" w:rsidRPr="009D1671" w:rsidRDefault="00433F06" w:rsidP="00433F06">
      <w:pPr>
        <w:rPr>
          <w:sz w:val="20"/>
          <w:szCs w:val="20"/>
          <w:lang w:val="uk-UA"/>
        </w:rPr>
      </w:pPr>
    </w:p>
    <w:p w:rsidR="00433F06" w:rsidRPr="009D1671" w:rsidRDefault="00433F06" w:rsidP="00433F06">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433F06" w:rsidRPr="009D1671" w:rsidRDefault="00433F06" w:rsidP="00433F06">
      <w:pPr>
        <w:jc w:val="both"/>
        <w:rPr>
          <w:sz w:val="20"/>
          <w:szCs w:val="20"/>
          <w:lang w:val="uk-UA"/>
        </w:rPr>
      </w:pPr>
    </w:p>
    <w:p w:rsidR="00433F06" w:rsidRPr="009D1671" w:rsidRDefault="00433F06" w:rsidP="00433F06">
      <w:pPr>
        <w:jc w:val="both"/>
        <w:rPr>
          <w:sz w:val="20"/>
          <w:szCs w:val="20"/>
          <w:lang w:val="uk-UA"/>
        </w:rPr>
      </w:pPr>
      <w:r w:rsidRPr="009D1671">
        <w:rPr>
          <w:sz w:val="20"/>
          <w:szCs w:val="20"/>
          <w:lang w:val="uk-UA"/>
        </w:rPr>
        <w:t>Дата проведення голосування: 27 квітня 2018 року.</w:t>
      </w:r>
    </w:p>
    <w:p w:rsidR="00433F06" w:rsidRPr="009D1671" w:rsidRDefault="00433F06" w:rsidP="00433F06">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433F06" w:rsidRPr="009D1671" w:rsidRDefault="00433F06" w:rsidP="00433F06">
      <w:pPr>
        <w:rPr>
          <w:sz w:val="20"/>
          <w:szCs w:val="20"/>
          <w:lang w:val="uk-UA"/>
        </w:rPr>
      </w:pPr>
    </w:p>
    <w:p w:rsidR="00433F06" w:rsidRPr="009D1671" w:rsidRDefault="00433F06" w:rsidP="00433F06">
      <w:pPr>
        <w:spacing w:line="276" w:lineRule="auto"/>
        <w:jc w:val="both"/>
        <w:outlineLvl w:val="0"/>
        <w:rPr>
          <w:bCs/>
          <w:sz w:val="20"/>
          <w:szCs w:val="20"/>
          <w:lang w:val="uk-UA"/>
        </w:rPr>
      </w:pPr>
      <w:r w:rsidRPr="009D1671">
        <w:rPr>
          <w:b/>
          <w:snapToGrid w:val="0"/>
          <w:sz w:val="20"/>
          <w:szCs w:val="20"/>
          <w:u w:val="single"/>
          <w:lang w:val="uk-UA"/>
        </w:rPr>
        <w:t xml:space="preserve">Питання порядку денного №12, що винесене на голосування </w:t>
      </w:r>
      <w:r w:rsidRPr="009D1671">
        <w:rPr>
          <w:b/>
          <w:snapToGrid w:val="0"/>
          <w:sz w:val="20"/>
          <w:szCs w:val="20"/>
          <w:lang w:val="uk-UA"/>
        </w:rPr>
        <w:t>:</w:t>
      </w:r>
    </w:p>
    <w:p w:rsidR="00433F06" w:rsidRPr="009D1671" w:rsidRDefault="00433F06" w:rsidP="00433F06">
      <w:pPr>
        <w:ind w:right="106"/>
        <w:jc w:val="both"/>
        <w:rPr>
          <w:sz w:val="20"/>
          <w:szCs w:val="20"/>
          <w:lang w:val="uk-UA"/>
        </w:rPr>
      </w:pPr>
      <w:r w:rsidRPr="009D1671">
        <w:rPr>
          <w:sz w:val="20"/>
          <w:szCs w:val="20"/>
          <w:lang w:val="uk-UA"/>
        </w:rPr>
        <w:t>Про надання повноважень на підписання нової редакції Статуту товариства та здійснення усіх необхідних дій, пов’язаних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433F06" w:rsidRPr="009D1671" w:rsidRDefault="00433F06" w:rsidP="00433F06">
      <w:pPr>
        <w:ind w:right="106"/>
        <w:jc w:val="both"/>
        <w:rPr>
          <w:b/>
          <w:sz w:val="20"/>
          <w:szCs w:val="20"/>
          <w:lang w:val="uk-UA"/>
        </w:rPr>
      </w:pPr>
    </w:p>
    <w:p w:rsidR="00433F06" w:rsidRPr="009D1671" w:rsidRDefault="00433F06" w:rsidP="00433F06">
      <w:pPr>
        <w:ind w:right="106"/>
        <w:jc w:val="both"/>
        <w:rPr>
          <w:b/>
          <w:sz w:val="20"/>
          <w:szCs w:val="20"/>
          <w:lang w:val="uk-UA"/>
        </w:rPr>
      </w:pPr>
      <w:r w:rsidRPr="009D1671">
        <w:rPr>
          <w:b/>
          <w:sz w:val="20"/>
          <w:szCs w:val="20"/>
          <w:lang w:val="uk-UA"/>
        </w:rPr>
        <w:t>Голосували по проекту рішення:</w:t>
      </w:r>
    </w:p>
    <w:p w:rsidR="00433F06" w:rsidRPr="009D1671" w:rsidRDefault="00433F06" w:rsidP="00433F06">
      <w:pPr>
        <w:spacing w:before="60"/>
        <w:jc w:val="both"/>
        <w:rPr>
          <w:b/>
          <w:color w:val="000000"/>
          <w:sz w:val="20"/>
          <w:szCs w:val="20"/>
          <w:shd w:val="clear" w:color="auto" w:fill="FFFFFF"/>
          <w:lang w:val="uk-UA"/>
        </w:rPr>
      </w:pPr>
      <w:r w:rsidRPr="009D1671">
        <w:rPr>
          <w:sz w:val="20"/>
          <w:szCs w:val="20"/>
          <w:lang w:val="uk-UA"/>
        </w:rPr>
        <w:t>Уповноважити голову річних загальних зборів ПАТ «КПКІ «Грунтопосівмаш» Щербину Ольгу Володимирівну підписати нову редакцію Статуту та уповноважити голову правління ПАТ «КПКІ «Грунтопосівмаш» особисто або через представника за довіреністю здійснити усі необхідні дії, пов‘язані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433F06" w:rsidRPr="009D1671" w:rsidRDefault="00433F06" w:rsidP="00433F06">
      <w:pPr>
        <w:jc w:val="both"/>
        <w:rPr>
          <w:b/>
          <w:sz w:val="20"/>
          <w:szCs w:val="20"/>
          <w:u w:val="single"/>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834789">
      <w:pPr>
        <w:spacing w:before="60"/>
        <w:jc w:val="both"/>
        <w:rPr>
          <w:b/>
          <w:color w:val="000000"/>
          <w:sz w:val="20"/>
          <w:szCs w:val="20"/>
          <w:shd w:val="clear" w:color="auto" w:fill="FFFFFF"/>
          <w:lang w:val="uk-UA"/>
        </w:rPr>
      </w:pPr>
      <w:r w:rsidRPr="009D1671">
        <w:rPr>
          <w:sz w:val="20"/>
          <w:szCs w:val="20"/>
          <w:lang w:val="uk-UA"/>
        </w:rPr>
        <w:t>Уповноважити голову річних загальних зборів ПАТ «КПКІ «Грунтопосівмаш» Щербину Ольгу Володимирівну підписати нову редакцію Статуту та уповноважити голову правління ПАТ «КПКІ «Грунтопосівмаш» особисто або через представника за довіреністю здійснити усі необхідні дії, пов‘язані з державною реєстрацією нової редакції Статуту та з внесенням змін до відомостей про Товариство, що містяться в Єдиному державному реєстрі юридичних осіб, фізичних осіб-підприємців та громадських формувань.</w:t>
      </w:r>
    </w:p>
    <w:p w:rsidR="00834789" w:rsidRPr="009D1671" w:rsidRDefault="00834789" w:rsidP="009D1671">
      <w:pPr>
        <w:tabs>
          <w:tab w:val="left" w:pos="1908"/>
        </w:tabs>
        <w:rPr>
          <w:b/>
          <w:sz w:val="20"/>
          <w:szCs w:val="20"/>
          <w:lang w:val="uk-UA"/>
        </w:rPr>
      </w:pPr>
    </w:p>
    <w:p w:rsidR="00433F06" w:rsidRPr="009D1671" w:rsidRDefault="00433F06" w:rsidP="00433F06">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433F06" w:rsidRPr="009D1671" w:rsidRDefault="00433F06" w:rsidP="00433F06">
      <w:pPr>
        <w:spacing w:after="360"/>
        <w:jc w:val="both"/>
        <w:outlineLvl w:val="0"/>
        <w:rPr>
          <w:b/>
          <w:sz w:val="20"/>
          <w:szCs w:val="20"/>
          <w:lang w:val="uk-UA"/>
        </w:rPr>
      </w:pPr>
      <w:r w:rsidRPr="009D1671">
        <w:rPr>
          <w:b/>
          <w:sz w:val="20"/>
          <w:szCs w:val="20"/>
          <w:lang w:val="uk-UA"/>
        </w:rPr>
        <w:t xml:space="preserve">Члени лічильної комісії: </w:t>
      </w:r>
    </w:p>
    <w:p w:rsidR="00433F06" w:rsidRPr="009D1671" w:rsidRDefault="00433F06" w:rsidP="00433F06">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433F06" w:rsidRPr="009D1671" w:rsidRDefault="00433F06" w:rsidP="00433F06">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433F06" w:rsidRPr="009D1671" w:rsidRDefault="00433F06" w:rsidP="00433F06">
      <w:pPr>
        <w:jc w:val="center"/>
        <w:outlineLvl w:val="0"/>
        <w:rPr>
          <w:b/>
          <w:sz w:val="20"/>
          <w:szCs w:val="20"/>
          <w:lang w:val="uk-UA"/>
        </w:rPr>
      </w:pPr>
      <w:r w:rsidRPr="009D1671">
        <w:rPr>
          <w:sz w:val="20"/>
          <w:szCs w:val="20"/>
          <w:lang w:val="uk-UA"/>
        </w:rPr>
        <w:br w:type="page"/>
      </w:r>
      <w:r w:rsidRPr="009D1671">
        <w:rPr>
          <w:b/>
          <w:sz w:val="20"/>
          <w:szCs w:val="20"/>
          <w:lang w:val="uk-UA"/>
        </w:rPr>
        <w:lastRenderedPageBreak/>
        <w:t>ПРОТОКОЛ</w:t>
      </w:r>
    </w:p>
    <w:p w:rsidR="00433F06" w:rsidRPr="009D1671" w:rsidRDefault="00433F06" w:rsidP="00433F06">
      <w:pPr>
        <w:jc w:val="center"/>
        <w:rPr>
          <w:b/>
          <w:sz w:val="20"/>
          <w:szCs w:val="20"/>
          <w:lang w:val="uk-UA"/>
        </w:rPr>
      </w:pPr>
      <w:r w:rsidRPr="009D1671">
        <w:rPr>
          <w:b/>
          <w:sz w:val="20"/>
          <w:szCs w:val="20"/>
          <w:lang w:val="uk-UA"/>
        </w:rPr>
        <w:t>лічильної комісії  про підсумки голосування  з питання №13 порядку денного</w:t>
      </w:r>
    </w:p>
    <w:p w:rsidR="00433F06" w:rsidRPr="009D1671" w:rsidRDefault="00433F06" w:rsidP="00433F06">
      <w:pPr>
        <w:jc w:val="center"/>
        <w:outlineLvl w:val="0"/>
        <w:rPr>
          <w:b/>
          <w:sz w:val="20"/>
          <w:szCs w:val="20"/>
          <w:lang w:val="uk-UA"/>
        </w:rPr>
      </w:pPr>
      <w:r w:rsidRPr="009D1671">
        <w:rPr>
          <w:b/>
          <w:sz w:val="20"/>
          <w:szCs w:val="20"/>
          <w:lang w:val="uk-UA"/>
        </w:rPr>
        <w:t>на  річних загальних зборах акціонерів ПАТ «КПКІ «Грунтопосівмаш»</w:t>
      </w:r>
    </w:p>
    <w:p w:rsidR="00433F06" w:rsidRPr="009D1671" w:rsidRDefault="00433F06" w:rsidP="00433F06">
      <w:pPr>
        <w:jc w:val="center"/>
        <w:rPr>
          <w:b/>
          <w:sz w:val="20"/>
          <w:szCs w:val="20"/>
          <w:lang w:val="uk-UA"/>
        </w:rPr>
      </w:pPr>
    </w:p>
    <w:p w:rsidR="00433F06" w:rsidRPr="009D1671" w:rsidRDefault="00433F06" w:rsidP="00433F06">
      <w:pPr>
        <w:rPr>
          <w:b/>
          <w:sz w:val="20"/>
          <w:szCs w:val="20"/>
          <w:lang w:val="uk-UA"/>
        </w:rPr>
      </w:pPr>
    </w:p>
    <w:tbl>
      <w:tblPr>
        <w:tblW w:w="0" w:type="auto"/>
        <w:tblLook w:val="01E0" w:firstRow="1" w:lastRow="1" w:firstColumn="1" w:lastColumn="1" w:noHBand="0" w:noVBand="0"/>
      </w:tblPr>
      <w:tblGrid>
        <w:gridCol w:w="4785"/>
        <w:gridCol w:w="4786"/>
      </w:tblGrid>
      <w:tr w:rsidR="00433F06" w:rsidRPr="00834789" w:rsidTr="00834789">
        <w:tc>
          <w:tcPr>
            <w:tcW w:w="4785" w:type="dxa"/>
            <w:shd w:val="clear" w:color="auto" w:fill="auto"/>
          </w:tcPr>
          <w:p w:rsidR="00433F06" w:rsidRPr="00834789" w:rsidRDefault="00433F06" w:rsidP="00850C0B">
            <w:pPr>
              <w:rPr>
                <w:sz w:val="20"/>
                <w:szCs w:val="20"/>
                <w:lang w:val="uk-UA"/>
              </w:rPr>
            </w:pPr>
            <w:r w:rsidRPr="00834789">
              <w:rPr>
                <w:sz w:val="20"/>
                <w:szCs w:val="20"/>
                <w:lang w:val="uk-UA"/>
              </w:rPr>
              <w:t>м. Кропивницький</w:t>
            </w:r>
          </w:p>
        </w:tc>
        <w:tc>
          <w:tcPr>
            <w:tcW w:w="4786" w:type="dxa"/>
            <w:shd w:val="clear" w:color="auto" w:fill="auto"/>
          </w:tcPr>
          <w:p w:rsidR="00433F06" w:rsidRPr="00834789" w:rsidRDefault="00433F06" w:rsidP="00834789">
            <w:pPr>
              <w:jc w:val="right"/>
              <w:rPr>
                <w:sz w:val="20"/>
                <w:szCs w:val="20"/>
                <w:lang w:val="uk-UA"/>
              </w:rPr>
            </w:pPr>
            <w:r w:rsidRPr="00834789">
              <w:rPr>
                <w:sz w:val="20"/>
                <w:szCs w:val="20"/>
                <w:lang w:val="uk-UA"/>
              </w:rPr>
              <w:t>27 квітня 2018 року</w:t>
            </w:r>
          </w:p>
        </w:tc>
      </w:tr>
    </w:tbl>
    <w:p w:rsidR="00433F06" w:rsidRPr="009D1671" w:rsidRDefault="00433F06" w:rsidP="00433F06">
      <w:pPr>
        <w:rPr>
          <w:sz w:val="20"/>
          <w:szCs w:val="20"/>
          <w:lang w:val="uk-UA"/>
        </w:rPr>
      </w:pPr>
    </w:p>
    <w:p w:rsidR="00433F06" w:rsidRPr="009D1671" w:rsidRDefault="00433F06" w:rsidP="00433F06">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433F06" w:rsidRPr="009D1671" w:rsidRDefault="00433F06" w:rsidP="00433F06">
      <w:pPr>
        <w:jc w:val="both"/>
        <w:rPr>
          <w:sz w:val="20"/>
          <w:szCs w:val="20"/>
          <w:lang w:val="uk-UA"/>
        </w:rPr>
      </w:pPr>
    </w:p>
    <w:p w:rsidR="00433F06" w:rsidRPr="009D1671" w:rsidRDefault="00433F06" w:rsidP="00433F06">
      <w:pPr>
        <w:jc w:val="both"/>
        <w:rPr>
          <w:sz w:val="20"/>
          <w:szCs w:val="20"/>
          <w:lang w:val="uk-UA"/>
        </w:rPr>
      </w:pPr>
      <w:r w:rsidRPr="009D1671">
        <w:rPr>
          <w:sz w:val="20"/>
          <w:szCs w:val="20"/>
          <w:lang w:val="uk-UA"/>
        </w:rPr>
        <w:t>Дата проведення голосування: 27 квітня 2018 року.</w:t>
      </w:r>
    </w:p>
    <w:p w:rsidR="00433F06" w:rsidRPr="009D1671" w:rsidRDefault="00433F06" w:rsidP="00433F06">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433F06" w:rsidRPr="009D1671" w:rsidRDefault="00433F06" w:rsidP="00433F06">
      <w:pPr>
        <w:rPr>
          <w:sz w:val="20"/>
          <w:szCs w:val="20"/>
          <w:lang w:val="uk-UA"/>
        </w:rPr>
      </w:pPr>
    </w:p>
    <w:p w:rsidR="00433F06" w:rsidRPr="009D1671" w:rsidRDefault="00433F06" w:rsidP="00433F06">
      <w:pPr>
        <w:spacing w:line="276" w:lineRule="auto"/>
        <w:jc w:val="both"/>
        <w:outlineLvl w:val="0"/>
        <w:rPr>
          <w:bCs/>
          <w:sz w:val="20"/>
          <w:szCs w:val="20"/>
          <w:lang w:val="uk-UA"/>
        </w:rPr>
      </w:pPr>
      <w:r w:rsidRPr="009D1671">
        <w:rPr>
          <w:b/>
          <w:snapToGrid w:val="0"/>
          <w:sz w:val="20"/>
          <w:szCs w:val="20"/>
          <w:u w:val="single"/>
          <w:lang w:val="uk-UA"/>
        </w:rPr>
        <w:t xml:space="preserve">Питання порядку денного №13, що винесене на голосування </w:t>
      </w:r>
      <w:r w:rsidRPr="009D1671">
        <w:rPr>
          <w:b/>
          <w:snapToGrid w:val="0"/>
          <w:sz w:val="20"/>
          <w:szCs w:val="20"/>
          <w:lang w:val="uk-UA"/>
        </w:rPr>
        <w:t>:</w:t>
      </w:r>
    </w:p>
    <w:p w:rsidR="00433F06" w:rsidRPr="009D1671" w:rsidRDefault="00433F06" w:rsidP="00433F06">
      <w:pPr>
        <w:ind w:right="106"/>
        <w:jc w:val="both"/>
        <w:rPr>
          <w:sz w:val="20"/>
          <w:szCs w:val="20"/>
          <w:lang w:val="uk-UA"/>
        </w:rPr>
      </w:pPr>
      <w:r w:rsidRPr="009D1671">
        <w:rPr>
          <w:sz w:val="20"/>
          <w:szCs w:val="20"/>
          <w:lang w:val="uk-UA"/>
        </w:rPr>
        <w:t>Про внесення змін та доповнень до  «Положення про наглядову раду», «Положення про ревізійну комісію» шляхом викладення їх в новій редакції.</w:t>
      </w:r>
    </w:p>
    <w:p w:rsidR="00433F06" w:rsidRPr="009D1671" w:rsidRDefault="00433F06" w:rsidP="00433F06">
      <w:pPr>
        <w:ind w:right="106"/>
        <w:jc w:val="both"/>
        <w:rPr>
          <w:b/>
          <w:sz w:val="20"/>
          <w:szCs w:val="20"/>
          <w:lang w:val="uk-UA"/>
        </w:rPr>
      </w:pPr>
    </w:p>
    <w:p w:rsidR="00433F06" w:rsidRPr="009D1671" w:rsidRDefault="00433F06" w:rsidP="00433F06">
      <w:pPr>
        <w:ind w:right="106"/>
        <w:jc w:val="both"/>
        <w:rPr>
          <w:b/>
          <w:sz w:val="20"/>
          <w:szCs w:val="20"/>
          <w:lang w:val="uk-UA"/>
        </w:rPr>
      </w:pPr>
      <w:r w:rsidRPr="009D1671">
        <w:rPr>
          <w:b/>
          <w:sz w:val="20"/>
          <w:szCs w:val="20"/>
          <w:lang w:val="uk-UA"/>
        </w:rPr>
        <w:t>Голосували по проекту рішення:</w:t>
      </w:r>
    </w:p>
    <w:p w:rsidR="00433F06" w:rsidRPr="009D1671" w:rsidRDefault="00433F06" w:rsidP="00433F06">
      <w:pPr>
        <w:pStyle w:val="a8"/>
        <w:tabs>
          <w:tab w:val="left" w:pos="8640"/>
        </w:tabs>
        <w:spacing w:before="0" w:beforeAutospacing="0" w:after="0"/>
        <w:jc w:val="both"/>
        <w:rPr>
          <w:sz w:val="20"/>
          <w:szCs w:val="20"/>
        </w:rPr>
      </w:pPr>
      <w:r w:rsidRPr="009D1671">
        <w:rPr>
          <w:sz w:val="20"/>
          <w:szCs w:val="20"/>
          <w:shd w:val="clear" w:color="auto" w:fill="FFFFFF"/>
        </w:rPr>
        <w:t xml:space="preserve">Затвердити внесені зміни та доповнення до «Положення про наглядову раду» та «Положення про ревізора (ревізійну комісію)» Товариства, </w:t>
      </w:r>
      <w:r w:rsidRPr="009D1671">
        <w:rPr>
          <w:iCs/>
          <w:sz w:val="20"/>
          <w:szCs w:val="20"/>
          <w:shd w:val="clear" w:color="auto" w:fill="FFFFFF"/>
        </w:rPr>
        <w:t>пов'язані з приведенням положень до норм чинного законодавства України</w:t>
      </w:r>
      <w:r w:rsidRPr="009D1671">
        <w:rPr>
          <w:sz w:val="20"/>
          <w:szCs w:val="20"/>
          <w:shd w:val="clear" w:color="auto" w:fill="FFFFFF"/>
        </w:rPr>
        <w:t>, шляхом викладення та затвердження їх в новій редакції.</w:t>
      </w:r>
    </w:p>
    <w:p w:rsidR="00433F06" w:rsidRPr="009D1671" w:rsidRDefault="00433F06" w:rsidP="00433F06">
      <w:pPr>
        <w:jc w:val="both"/>
        <w:rPr>
          <w:b/>
          <w:sz w:val="20"/>
          <w:szCs w:val="20"/>
          <w:u w:val="single"/>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9D1671">
      <w:pPr>
        <w:tabs>
          <w:tab w:val="left" w:pos="1908"/>
        </w:tabs>
        <w:rPr>
          <w:b/>
          <w:sz w:val="20"/>
          <w:szCs w:val="20"/>
          <w:lang w:val="uk-UA"/>
        </w:rPr>
      </w:pPr>
      <w:r w:rsidRPr="009D1671">
        <w:rPr>
          <w:sz w:val="20"/>
          <w:szCs w:val="20"/>
          <w:shd w:val="clear" w:color="auto" w:fill="FFFFFF"/>
          <w:lang w:val="uk-UA"/>
        </w:rPr>
        <w:t xml:space="preserve">Затвердити внесені зміни та доповнення до «Положення про наглядову раду» та «Положення про ревізора (ревізійну комісію)» Товариства, </w:t>
      </w:r>
      <w:r w:rsidRPr="009D1671">
        <w:rPr>
          <w:iCs/>
          <w:sz w:val="20"/>
          <w:szCs w:val="20"/>
          <w:shd w:val="clear" w:color="auto" w:fill="FFFFFF"/>
          <w:lang w:val="uk-UA"/>
        </w:rPr>
        <w:t>пов'язані з приведенням положень до норм чинного законодавства України</w:t>
      </w:r>
      <w:r w:rsidRPr="009D1671">
        <w:rPr>
          <w:sz w:val="20"/>
          <w:szCs w:val="20"/>
          <w:shd w:val="clear" w:color="auto" w:fill="FFFFFF"/>
          <w:lang w:val="uk-UA"/>
        </w:rPr>
        <w:t>, шляхом викладення та затвердження їх в новій редакції.</w:t>
      </w:r>
    </w:p>
    <w:p w:rsidR="00433F06" w:rsidRPr="009D1671" w:rsidRDefault="00433F06" w:rsidP="00433F06">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433F06" w:rsidRPr="009D1671" w:rsidRDefault="00433F06" w:rsidP="00433F06">
      <w:pPr>
        <w:spacing w:after="360"/>
        <w:jc w:val="both"/>
        <w:outlineLvl w:val="0"/>
        <w:rPr>
          <w:b/>
          <w:sz w:val="20"/>
          <w:szCs w:val="20"/>
          <w:lang w:val="uk-UA"/>
        </w:rPr>
      </w:pPr>
      <w:r w:rsidRPr="009D1671">
        <w:rPr>
          <w:b/>
          <w:sz w:val="20"/>
          <w:szCs w:val="20"/>
          <w:lang w:val="uk-UA"/>
        </w:rPr>
        <w:t xml:space="preserve">Члени лічильної комісії: </w:t>
      </w:r>
    </w:p>
    <w:p w:rsidR="00433F06" w:rsidRPr="009D1671" w:rsidRDefault="00433F06" w:rsidP="00433F06">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433F06" w:rsidRPr="009D1671" w:rsidRDefault="00433F06" w:rsidP="00433F06">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433F06" w:rsidRPr="009D1671" w:rsidRDefault="00433F06" w:rsidP="00433F06">
      <w:pPr>
        <w:jc w:val="center"/>
        <w:outlineLvl w:val="0"/>
        <w:rPr>
          <w:b/>
          <w:sz w:val="20"/>
          <w:szCs w:val="20"/>
          <w:lang w:val="uk-UA"/>
        </w:rPr>
      </w:pPr>
      <w:r w:rsidRPr="009D1671">
        <w:rPr>
          <w:sz w:val="20"/>
          <w:szCs w:val="20"/>
          <w:lang w:val="uk-UA"/>
        </w:rPr>
        <w:br w:type="page"/>
      </w:r>
      <w:r w:rsidRPr="009D1671">
        <w:rPr>
          <w:b/>
          <w:sz w:val="20"/>
          <w:szCs w:val="20"/>
          <w:lang w:val="uk-UA"/>
        </w:rPr>
        <w:lastRenderedPageBreak/>
        <w:t>ПРОТОКОЛ</w:t>
      </w:r>
    </w:p>
    <w:p w:rsidR="00433F06" w:rsidRPr="009D1671" w:rsidRDefault="00433F06" w:rsidP="00433F06">
      <w:pPr>
        <w:jc w:val="center"/>
        <w:rPr>
          <w:b/>
          <w:sz w:val="20"/>
          <w:szCs w:val="20"/>
          <w:lang w:val="uk-UA"/>
        </w:rPr>
      </w:pPr>
      <w:r w:rsidRPr="009D1671">
        <w:rPr>
          <w:b/>
          <w:sz w:val="20"/>
          <w:szCs w:val="20"/>
          <w:lang w:val="uk-UA"/>
        </w:rPr>
        <w:t>лічильної комісії  про підсумки голосування  з питання №14 порядку денного</w:t>
      </w:r>
    </w:p>
    <w:p w:rsidR="00433F06" w:rsidRPr="009D1671" w:rsidRDefault="00433F06" w:rsidP="00433F06">
      <w:pPr>
        <w:jc w:val="center"/>
        <w:outlineLvl w:val="0"/>
        <w:rPr>
          <w:b/>
          <w:sz w:val="20"/>
          <w:szCs w:val="20"/>
          <w:lang w:val="uk-UA"/>
        </w:rPr>
      </w:pPr>
      <w:r w:rsidRPr="009D1671">
        <w:rPr>
          <w:b/>
          <w:sz w:val="20"/>
          <w:szCs w:val="20"/>
          <w:lang w:val="uk-UA"/>
        </w:rPr>
        <w:t>на  річних загальних зборах акціонерів ПАТ «КПКІ «Грунтопосівмаш»</w:t>
      </w:r>
    </w:p>
    <w:p w:rsidR="00433F06" w:rsidRPr="009D1671" w:rsidRDefault="00433F06" w:rsidP="00433F06">
      <w:pPr>
        <w:jc w:val="center"/>
        <w:rPr>
          <w:b/>
          <w:sz w:val="20"/>
          <w:szCs w:val="20"/>
          <w:lang w:val="uk-UA"/>
        </w:rPr>
      </w:pPr>
    </w:p>
    <w:p w:rsidR="00433F06" w:rsidRPr="009D1671" w:rsidRDefault="00433F06" w:rsidP="00433F06">
      <w:pPr>
        <w:rPr>
          <w:b/>
          <w:sz w:val="20"/>
          <w:szCs w:val="20"/>
          <w:lang w:val="uk-UA"/>
        </w:rPr>
      </w:pPr>
    </w:p>
    <w:tbl>
      <w:tblPr>
        <w:tblW w:w="0" w:type="auto"/>
        <w:tblLook w:val="01E0" w:firstRow="1" w:lastRow="1" w:firstColumn="1" w:lastColumn="1" w:noHBand="0" w:noVBand="0"/>
      </w:tblPr>
      <w:tblGrid>
        <w:gridCol w:w="4785"/>
        <w:gridCol w:w="4786"/>
      </w:tblGrid>
      <w:tr w:rsidR="00433F06" w:rsidRPr="00834789" w:rsidTr="00834789">
        <w:tc>
          <w:tcPr>
            <w:tcW w:w="4785" w:type="dxa"/>
            <w:shd w:val="clear" w:color="auto" w:fill="auto"/>
          </w:tcPr>
          <w:p w:rsidR="00433F06" w:rsidRPr="00834789" w:rsidRDefault="00433F06" w:rsidP="00850C0B">
            <w:pPr>
              <w:rPr>
                <w:sz w:val="20"/>
                <w:szCs w:val="20"/>
                <w:lang w:val="uk-UA"/>
              </w:rPr>
            </w:pPr>
            <w:r w:rsidRPr="00834789">
              <w:rPr>
                <w:sz w:val="20"/>
                <w:szCs w:val="20"/>
                <w:lang w:val="uk-UA"/>
              </w:rPr>
              <w:t>м. Кропивницький</w:t>
            </w:r>
          </w:p>
        </w:tc>
        <w:tc>
          <w:tcPr>
            <w:tcW w:w="4786" w:type="dxa"/>
            <w:shd w:val="clear" w:color="auto" w:fill="auto"/>
          </w:tcPr>
          <w:p w:rsidR="00433F06" w:rsidRPr="00834789" w:rsidRDefault="00433F06" w:rsidP="00834789">
            <w:pPr>
              <w:jc w:val="right"/>
              <w:rPr>
                <w:sz w:val="20"/>
                <w:szCs w:val="20"/>
                <w:lang w:val="uk-UA"/>
              </w:rPr>
            </w:pPr>
            <w:r w:rsidRPr="00834789">
              <w:rPr>
                <w:sz w:val="20"/>
                <w:szCs w:val="20"/>
                <w:lang w:val="uk-UA"/>
              </w:rPr>
              <w:t>27 квітня 2018 року</w:t>
            </w:r>
          </w:p>
        </w:tc>
      </w:tr>
    </w:tbl>
    <w:p w:rsidR="00433F06" w:rsidRPr="009D1671" w:rsidRDefault="00433F06" w:rsidP="00433F06">
      <w:pPr>
        <w:rPr>
          <w:sz w:val="20"/>
          <w:szCs w:val="20"/>
          <w:lang w:val="uk-UA"/>
        </w:rPr>
      </w:pPr>
    </w:p>
    <w:p w:rsidR="00433F06" w:rsidRPr="009D1671" w:rsidRDefault="00433F06" w:rsidP="00433F06">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433F06" w:rsidRPr="009D1671" w:rsidRDefault="00433F06" w:rsidP="00433F06">
      <w:pPr>
        <w:jc w:val="both"/>
        <w:rPr>
          <w:sz w:val="20"/>
          <w:szCs w:val="20"/>
          <w:lang w:val="uk-UA"/>
        </w:rPr>
      </w:pPr>
    </w:p>
    <w:p w:rsidR="00433F06" w:rsidRPr="009D1671" w:rsidRDefault="00433F06" w:rsidP="00433F06">
      <w:pPr>
        <w:jc w:val="both"/>
        <w:rPr>
          <w:sz w:val="20"/>
          <w:szCs w:val="20"/>
          <w:lang w:val="uk-UA"/>
        </w:rPr>
      </w:pPr>
      <w:r w:rsidRPr="009D1671">
        <w:rPr>
          <w:sz w:val="20"/>
          <w:szCs w:val="20"/>
          <w:lang w:val="uk-UA"/>
        </w:rPr>
        <w:t>Дата проведення голосування: 27 квітня 2018 року.</w:t>
      </w:r>
    </w:p>
    <w:p w:rsidR="00433F06" w:rsidRPr="009D1671" w:rsidRDefault="00433F06" w:rsidP="00433F06">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433F06" w:rsidRPr="009D1671" w:rsidRDefault="00433F06" w:rsidP="00433F06">
      <w:pPr>
        <w:rPr>
          <w:sz w:val="20"/>
          <w:szCs w:val="20"/>
          <w:lang w:val="uk-UA"/>
        </w:rPr>
      </w:pPr>
    </w:p>
    <w:p w:rsidR="00433F06" w:rsidRPr="009D1671" w:rsidRDefault="00433F06" w:rsidP="00433F06">
      <w:pPr>
        <w:spacing w:line="276" w:lineRule="auto"/>
        <w:jc w:val="both"/>
        <w:outlineLvl w:val="0"/>
        <w:rPr>
          <w:bCs/>
          <w:sz w:val="20"/>
          <w:szCs w:val="20"/>
          <w:lang w:val="uk-UA"/>
        </w:rPr>
      </w:pPr>
      <w:r w:rsidRPr="009D1671">
        <w:rPr>
          <w:b/>
          <w:snapToGrid w:val="0"/>
          <w:sz w:val="20"/>
          <w:szCs w:val="20"/>
          <w:u w:val="single"/>
          <w:lang w:val="uk-UA"/>
        </w:rPr>
        <w:t xml:space="preserve">Питання порядку денного №14, що винесене на голосування </w:t>
      </w:r>
      <w:r w:rsidRPr="009D1671">
        <w:rPr>
          <w:b/>
          <w:snapToGrid w:val="0"/>
          <w:sz w:val="20"/>
          <w:szCs w:val="20"/>
          <w:lang w:val="uk-UA"/>
        </w:rPr>
        <w:t>:</w:t>
      </w:r>
    </w:p>
    <w:p w:rsidR="00433F06" w:rsidRPr="009D1671" w:rsidRDefault="00433F06" w:rsidP="00433F06">
      <w:pPr>
        <w:ind w:right="106"/>
        <w:jc w:val="both"/>
        <w:rPr>
          <w:sz w:val="20"/>
          <w:szCs w:val="20"/>
          <w:lang w:val="uk-UA"/>
        </w:rPr>
      </w:pPr>
      <w:r w:rsidRPr="009D1671">
        <w:rPr>
          <w:sz w:val="20"/>
          <w:szCs w:val="20"/>
          <w:lang w:val="uk-UA"/>
        </w:rPr>
        <w:t>Припинення повноважень членів Наглядової Ради.</w:t>
      </w:r>
    </w:p>
    <w:p w:rsidR="00433F06" w:rsidRPr="009D1671" w:rsidRDefault="00433F06" w:rsidP="00433F06">
      <w:pPr>
        <w:ind w:right="106"/>
        <w:jc w:val="both"/>
        <w:rPr>
          <w:b/>
          <w:sz w:val="20"/>
          <w:szCs w:val="20"/>
          <w:lang w:val="uk-UA"/>
        </w:rPr>
      </w:pPr>
    </w:p>
    <w:p w:rsidR="00433F06" w:rsidRPr="009D1671" w:rsidRDefault="00433F06" w:rsidP="00433F06">
      <w:pPr>
        <w:ind w:right="106"/>
        <w:jc w:val="both"/>
        <w:rPr>
          <w:b/>
          <w:sz w:val="20"/>
          <w:szCs w:val="20"/>
          <w:lang w:val="uk-UA"/>
        </w:rPr>
      </w:pPr>
      <w:r w:rsidRPr="009D1671">
        <w:rPr>
          <w:b/>
          <w:sz w:val="20"/>
          <w:szCs w:val="20"/>
          <w:lang w:val="uk-UA"/>
        </w:rPr>
        <w:t>Голосували по проекту рішення:</w:t>
      </w:r>
    </w:p>
    <w:p w:rsidR="00433F06" w:rsidRPr="009D1671" w:rsidRDefault="00433F06" w:rsidP="00433F06">
      <w:pPr>
        <w:jc w:val="both"/>
        <w:rPr>
          <w:sz w:val="20"/>
          <w:szCs w:val="20"/>
          <w:lang w:val="uk-UA"/>
        </w:rPr>
      </w:pPr>
      <w:r w:rsidRPr="009D1671">
        <w:rPr>
          <w:sz w:val="20"/>
          <w:szCs w:val="20"/>
          <w:lang w:val="uk-UA"/>
        </w:rPr>
        <w:t>Припинити повноваження Наглядової Ради у повному складі:  Калапа Сергій Георгійович; Штутман Павло Леонідович; Попов Михайло Іванович; Стонога Валентин Михайлович; Щербина Ольга Володимирівна.</w:t>
      </w:r>
    </w:p>
    <w:p w:rsidR="00433F06" w:rsidRPr="009D1671" w:rsidRDefault="00433F06" w:rsidP="00433F06">
      <w:pPr>
        <w:jc w:val="both"/>
        <w:rPr>
          <w:b/>
          <w:sz w:val="20"/>
          <w:szCs w:val="20"/>
          <w:u w:val="single"/>
          <w:lang w:val="uk-UA"/>
        </w:rPr>
      </w:pPr>
    </w:p>
    <w:p w:rsidR="009D1671" w:rsidRPr="009D1671" w:rsidRDefault="009D1671" w:rsidP="009D1671">
      <w:pPr>
        <w:jc w:val="both"/>
        <w:rPr>
          <w:b/>
          <w:sz w:val="20"/>
          <w:szCs w:val="20"/>
          <w:u w:val="single"/>
          <w:lang w:val="uk-UA"/>
        </w:rPr>
      </w:pPr>
      <w:r w:rsidRPr="009D1671">
        <w:rPr>
          <w:b/>
          <w:sz w:val="20"/>
          <w:szCs w:val="20"/>
          <w:u w:val="single"/>
          <w:lang w:val="uk-UA"/>
        </w:rPr>
        <w:t>Підсумки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sz w:val="20"/>
          <w:szCs w:val="20"/>
          <w:lang w:val="uk-UA" w:eastAsia="uk-UA"/>
        </w:rPr>
        <w:t>«ЗА»</w:t>
      </w:r>
      <w:r w:rsidRPr="009D1671">
        <w:rPr>
          <w:color w:val="000000"/>
          <w:sz w:val="20"/>
          <w:szCs w:val="20"/>
          <w:lang w:val="uk-UA" w:eastAsia="uk-UA"/>
        </w:rPr>
        <w:t xml:space="preserve"> – </w:t>
      </w:r>
      <w:r w:rsidRPr="009D1671">
        <w:rPr>
          <w:sz w:val="20"/>
          <w:szCs w:val="20"/>
          <w:lang w:val="uk-UA"/>
        </w:rPr>
        <w:t>14 239 213</w:t>
      </w:r>
      <w:r w:rsidRPr="009D1671">
        <w:rPr>
          <w:sz w:val="20"/>
          <w:szCs w:val="20"/>
          <w:lang w:val="uk-UA" w:eastAsia="uk-UA"/>
        </w:rPr>
        <w:t xml:space="preserve"> </w:t>
      </w:r>
      <w:r w:rsidRPr="009D1671">
        <w:rPr>
          <w:color w:val="000000"/>
          <w:sz w:val="20"/>
          <w:szCs w:val="20"/>
          <w:lang w:val="uk-UA" w:eastAsia="uk-UA"/>
        </w:rPr>
        <w:t xml:space="preserve">голосів, що становить 100%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«ПРОТИ»</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sz w:val="20"/>
          <w:szCs w:val="20"/>
          <w:lang w:val="uk-UA" w:eastAsia="uk-UA"/>
        </w:rPr>
        <w:t>«УТРИМАЛИСЬ»</w:t>
      </w:r>
      <w:r w:rsidRPr="009D1671">
        <w:rPr>
          <w:color w:val="000000"/>
          <w:sz w:val="20"/>
          <w:szCs w:val="20"/>
          <w:lang w:val="uk-UA" w:eastAsia="uk-UA"/>
        </w:rPr>
        <w:t xml:space="preserve">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jc w:val="both"/>
        <w:rPr>
          <w:b/>
          <w:sz w:val="20"/>
          <w:szCs w:val="20"/>
          <w:lang w:val="uk-UA"/>
        </w:rPr>
      </w:pPr>
    </w:p>
    <w:p w:rsidR="009D1671" w:rsidRDefault="009D1671" w:rsidP="009D1671">
      <w:pPr>
        <w:tabs>
          <w:tab w:val="left" w:pos="1908"/>
        </w:tabs>
        <w:rPr>
          <w:b/>
          <w:sz w:val="20"/>
          <w:szCs w:val="20"/>
          <w:lang w:val="uk-UA"/>
        </w:rPr>
      </w:pPr>
      <w:r w:rsidRPr="009D1671">
        <w:rPr>
          <w:b/>
          <w:sz w:val="20"/>
          <w:szCs w:val="20"/>
          <w:lang w:val="uk-UA"/>
        </w:rPr>
        <w:t>Прийняте рішення:</w:t>
      </w:r>
    </w:p>
    <w:p w:rsidR="00834789" w:rsidRPr="009D1671" w:rsidRDefault="00834789" w:rsidP="009D1671">
      <w:pPr>
        <w:tabs>
          <w:tab w:val="left" w:pos="1908"/>
        </w:tabs>
        <w:rPr>
          <w:b/>
          <w:sz w:val="20"/>
          <w:szCs w:val="20"/>
          <w:lang w:val="uk-UA"/>
        </w:rPr>
      </w:pPr>
      <w:r w:rsidRPr="009D1671">
        <w:rPr>
          <w:sz w:val="20"/>
          <w:szCs w:val="20"/>
          <w:lang w:val="uk-UA"/>
        </w:rPr>
        <w:t>Припинити повноваження Наглядової Ради у повному складі:  Калапа Сергій Георгійович; Штутман Павло Леонідович; Попов Михайло Іванович; Стонога Валентин Михайлович; Щербина Ольга Володимирівна.</w:t>
      </w:r>
    </w:p>
    <w:p w:rsidR="00433F06" w:rsidRPr="009D1671" w:rsidRDefault="00433F06" w:rsidP="00433F06">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433F06" w:rsidRPr="009D1671" w:rsidRDefault="00433F06" w:rsidP="00433F06">
      <w:pPr>
        <w:spacing w:after="360"/>
        <w:jc w:val="both"/>
        <w:outlineLvl w:val="0"/>
        <w:rPr>
          <w:b/>
          <w:sz w:val="20"/>
          <w:szCs w:val="20"/>
          <w:lang w:val="uk-UA"/>
        </w:rPr>
      </w:pPr>
      <w:r w:rsidRPr="009D1671">
        <w:rPr>
          <w:b/>
          <w:sz w:val="20"/>
          <w:szCs w:val="20"/>
          <w:lang w:val="uk-UA"/>
        </w:rPr>
        <w:t xml:space="preserve">Члени лічильної комісії: </w:t>
      </w:r>
    </w:p>
    <w:p w:rsidR="00433F06" w:rsidRPr="009D1671" w:rsidRDefault="00433F06" w:rsidP="00433F06">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433F06" w:rsidRPr="009D1671" w:rsidRDefault="00433F06" w:rsidP="00433F06">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433F06" w:rsidRPr="009D1671" w:rsidRDefault="00433F06" w:rsidP="00433F06">
      <w:pPr>
        <w:jc w:val="center"/>
        <w:rPr>
          <w:b/>
          <w:sz w:val="20"/>
          <w:szCs w:val="20"/>
          <w:lang w:val="uk-UA"/>
        </w:rPr>
      </w:pPr>
      <w:r w:rsidRPr="009D1671">
        <w:rPr>
          <w:sz w:val="20"/>
          <w:szCs w:val="20"/>
          <w:lang w:val="uk-UA"/>
        </w:rPr>
        <w:br w:type="page"/>
      </w:r>
      <w:r w:rsidRPr="009D1671">
        <w:rPr>
          <w:b/>
          <w:sz w:val="20"/>
          <w:szCs w:val="20"/>
          <w:lang w:val="uk-UA"/>
        </w:rPr>
        <w:lastRenderedPageBreak/>
        <w:t>ПРОТОКОЛ</w:t>
      </w:r>
    </w:p>
    <w:p w:rsidR="00433F06" w:rsidRPr="009D1671" w:rsidRDefault="00433F06" w:rsidP="00433F06">
      <w:pPr>
        <w:jc w:val="center"/>
        <w:rPr>
          <w:b/>
          <w:sz w:val="20"/>
          <w:szCs w:val="20"/>
          <w:lang w:val="uk-UA"/>
        </w:rPr>
      </w:pPr>
      <w:r w:rsidRPr="009D1671">
        <w:rPr>
          <w:b/>
          <w:sz w:val="20"/>
          <w:szCs w:val="20"/>
          <w:lang w:val="uk-UA"/>
        </w:rPr>
        <w:t>лічильної комісії  про підсумки кумулятивного голосування  з питання №15 порядку денного</w:t>
      </w:r>
    </w:p>
    <w:p w:rsidR="00433F06" w:rsidRPr="009D1671" w:rsidRDefault="00433F06" w:rsidP="00433F06">
      <w:pPr>
        <w:jc w:val="center"/>
        <w:outlineLvl w:val="0"/>
        <w:rPr>
          <w:b/>
          <w:sz w:val="20"/>
          <w:szCs w:val="20"/>
          <w:lang w:val="uk-UA"/>
        </w:rPr>
      </w:pPr>
      <w:r w:rsidRPr="009D1671">
        <w:rPr>
          <w:b/>
          <w:sz w:val="20"/>
          <w:szCs w:val="20"/>
          <w:lang w:val="uk-UA"/>
        </w:rPr>
        <w:t>на  річних загальних зборах акціонерів ПАТ «КПКІ «Грунтопосівмаш»</w:t>
      </w:r>
    </w:p>
    <w:p w:rsidR="00433F06" w:rsidRPr="009D1671" w:rsidRDefault="00433F06" w:rsidP="00433F06">
      <w:pPr>
        <w:jc w:val="center"/>
        <w:rPr>
          <w:b/>
          <w:sz w:val="20"/>
          <w:szCs w:val="20"/>
          <w:lang w:val="uk-UA"/>
        </w:rPr>
      </w:pPr>
    </w:p>
    <w:p w:rsidR="00433F06" w:rsidRPr="009D1671" w:rsidRDefault="00433F06" w:rsidP="00433F06">
      <w:pPr>
        <w:rPr>
          <w:b/>
          <w:sz w:val="20"/>
          <w:szCs w:val="20"/>
          <w:lang w:val="uk-UA"/>
        </w:rPr>
      </w:pPr>
    </w:p>
    <w:tbl>
      <w:tblPr>
        <w:tblW w:w="0" w:type="auto"/>
        <w:tblLook w:val="01E0" w:firstRow="1" w:lastRow="1" w:firstColumn="1" w:lastColumn="1" w:noHBand="0" w:noVBand="0"/>
      </w:tblPr>
      <w:tblGrid>
        <w:gridCol w:w="4785"/>
        <w:gridCol w:w="4786"/>
      </w:tblGrid>
      <w:tr w:rsidR="00433F06" w:rsidRPr="00834789" w:rsidTr="00834789">
        <w:tc>
          <w:tcPr>
            <w:tcW w:w="4785" w:type="dxa"/>
            <w:shd w:val="clear" w:color="auto" w:fill="auto"/>
          </w:tcPr>
          <w:p w:rsidR="00433F06" w:rsidRPr="00834789" w:rsidRDefault="00433F06" w:rsidP="00850C0B">
            <w:pPr>
              <w:rPr>
                <w:sz w:val="20"/>
                <w:szCs w:val="20"/>
                <w:lang w:val="uk-UA"/>
              </w:rPr>
            </w:pPr>
            <w:r w:rsidRPr="00834789">
              <w:rPr>
                <w:sz w:val="20"/>
                <w:szCs w:val="20"/>
                <w:lang w:val="uk-UA"/>
              </w:rPr>
              <w:t>м. Кропивницький</w:t>
            </w:r>
          </w:p>
        </w:tc>
        <w:tc>
          <w:tcPr>
            <w:tcW w:w="4786" w:type="dxa"/>
            <w:shd w:val="clear" w:color="auto" w:fill="auto"/>
          </w:tcPr>
          <w:p w:rsidR="00433F06" w:rsidRPr="00834789" w:rsidRDefault="00433F06" w:rsidP="00834789">
            <w:pPr>
              <w:jc w:val="right"/>
              <w:rPr>
                <w:sz w:val="20"/>
                <w:szCs w:val="20"/>
                <w:lang w:val="uk-UA"/>
              </w:rPr>
            </w:pPr>
            <w:r w:rsidRPr="00834789">
              <w:rPr>
                <w:sz w:val="20"/>
                <w:szCs w:val="20"/>
                <w:lang w:val="uk-UA"/>
              </w:rPr>
              <w:t>27 квітня 2018 року</w:t>
            </w:r>
          </w:p>
        </w:tc>
      </w:tr>
    </w:tbl>
    <w:p w:rsidR="00433F06" w:rsidRPr="009D1671" w:rsidRDefault="00433F06" w:rsidP="00433F06">
      <w:pPr>
        <w:rPr>
          <w:sz w:val="20"/>
          <w:szCs w:val="20"/>
          <w:lang w:val="uk-UA"/>
        </w:rPr>
      </w:pPr>
    </w:p>
    <w:p w:rsidR="00433F06" w:rsidRPr="009D1671" w:rsidRDefault="00433F06" w:rsidP="00433F06">
      <w:pPr>
        <w:jc w:val="both"/>
        <w:rPr>
          <w:sz w:val="20"/>
          <w:szCs w:val="20"/>
          <w:lang w:val="uk-UA"/>
        </w:rPr>
      </w:pPr>
      <w:r w:rsidRPr="009D1671">
        <w:rPr>
          <w:sz w:val="20"/>
          <w:szCs w:val="20"/>
          <w:lang w:val="uk-UA"/>
        </w:rPr>
        <w:t xml:space="preserve">Лічильна комісія у складі: голова комісії </w:t>
      </w:r>
      <w:proofErr w:type="spellStart"/>
      <w:r w:rsidRPr="009D1671">
        <w:rPr>
          <w:sz w:val="20"/>
          <w:szCs w:val="20"/>
          <w:lang w:val="uk-UA"/>
        </w:rPr>
        <w:t>Родимюк</w:t>
      </w:r>
      <w:proofErr w:type="spellEnd"/>
      <w:r w:rsidRPr="009D1671">
        <w:rPr>
          <w:sz w:val="20"/>
          <w:szCs w:val="20"/>
          <w:lang w:val="uk-UA"/>
        </w:rPr>
        <w:t xml:space="preserve"> Є.З., члени комісії: Ільченко І.В., </w:t>
      </w:r>
      <w:proofErr w:type="spellStart"/>
      <w:r w:rsidRPr="009D1671">
        <w:rPr>
          <w:sz w:val="20"/>
          <w:szCs w:val="20"/>
          <w:lang w:val="uk-UA"/>
        </w:rPr>
        <w:t>Заботкін</w:t>
      </w:r>
      <w:proofErr w:type="spellEnd"/>
      <w:r w:rsidRPr="009D1671">
        <w:rPr>
          <w:sz w:val="20"/>
          <w:szCs w:val="20"/>
          <w:lang w:val="uk-UA"/>
        </w:rPr>
        <w:t xml:space="preserve"> В.В., здійснюючи повноваження з підрахунку голосів, склала даний протокол про наступне:</w:t>
      </w:r>
    </w:p>
    <w:p w:rsidR="00433F06" w:rsidRPr="009D1671" w:rsidRDefault="00433F06" w:rsidP="00433F06">
      <w:pPr>
        <w:jc w:val="both"/>
        <w:rPr>
          <w:sz w:val="20"/>
          <w:szCs w:val="20"/>
          <w:lang w:val="uk-UA"/>
        </w:rPr>
      </w:pPr>
    </w:p>
    <w:p w:rsidR="00433F06" w:rsidRPr="009D1671" w:rsidRDefault="00433F06" w:rsidP="00433F06">
      <w:pPr>
        <w:jc w:val="both"/>
        <w:rPr>
          <w:sz w:val="20"/>
          <w:szCs w:val="20"/>
          <w:lang w:val="uk-UA"/>
        </w:rPr>
      </w:pPr>
      <w:r w:rsidRPr="009D1671">
        <w:rPr>
          <w:sz w:val="20"/>
          <w:szCs w:val="20"/>
          <w:lang w:val="uk-UA"/>
        </w:rPr>
        <w:t>Дата проведення голосування: 27 квітня 2018 року.</w:t>
      </w:r>
    </w:p>
    <w:p w:rsidR="00433F06" w:rsidRPr="009D1671" w:rsidRDefault="00433F06" w:rsidP="00433F06">
      <w:pPr>
        <w:jc w:val="both"/>
        <w:rPr>
          <w:sz w:val="20"/>
          <w:szCs w:val="20"/>
          <w:lang w:val="uk-UA"/>
        </w:rPr>
      </w:pPr>
    </w:p>
    <w:p w:rsidR="009D1671" w:rsidRPr="009D1671" w:rsidRDefault="009D1671" w:rsidP="009D1671">
      <w:pPr>
        <w:jc w:val="both"/>
        <w:rPr>
          <w:sz w:val="20"/>
          <w:szCs w:val="20"/>
          <w:lang w:val="uk-UA"/>
        </w:rPr>
      </w:pPr>
      <w:r w:rsidRPr="009D1671">
        <w:rPr>
          <w:sz w:val="20"/>
          <w:szCs w:val="20"/>
          <w:lang w:val="uk-UA"/>
        </w:rPr>
        <w:t>Для участі у зборах зареєструвався 1 (один) акціонер, який є власниками 14 239 213 штук простих іменних акцій, що становить 98,0675% голосуючих акцій товариства</w:t>
      </w:r>
    </w:p>
    <w:p w:rsidR="00433F06" w:rsidRPr="009D1671" w:rsidRDefault="00433F06" w:rsidP="00433F06">
      <w:pPr>
        <w:jc w:val="both"/>
        <w:rPr>
          <w:sz w:val="20"/>
          <w:szCs w:val="20"/>
          <w:lang w:val="uk-UA"/>
        </w:rPr>
      </w:pPr>
    </w:p>
    <w:p w:rsidR="00433F06" w:rsidRPr="009D1671" w:rsidRDefault="00433F06" w:rsidP="00433F06">
      <w:pPr>
        <w:spacing w:line="276" w:lineRule="auto"/>
        <w:jc w:val="both"/>
        <w:outlineLvl w:val="0"/>
        <w:rPr>
          <w:bCs/>
          <w:sz w:val="20"/>
          <w:szCs w:val="20"/>
          <w:lang w:val="uk-UA"/>
        </w:rPr>
      </w:pPr>
      <w:r w:rsidRPr="009D1671">
        <w:rPr>
          <w:b/>
          <w:snapToGrid w:val="0"/>
          <w:sz w:val="20"/>
          <w:szCs w:val="20"/>
          <w:u w:val="single"/>
          <w:lang w:val="uk-UA"/>
        </w:rPr>
        <w:t>Питання порядку денного №15, що винесене на голосування</w:t>
      </w:r>
      <w:r w:rsidRPr="009D1671">
        <w:rPr>
          <w:b/>
          <w:snapToGrid w:val="0"/>
          <w:sz w:val="20"/>
          <w:szCs w:val="20"/>
          <w:lang w:val="uk-UA"/>
        </w:rPr>
        <w:t xml:space="preserve"> :</w:t>
      </w:r>
    </w:p>
    <w:p w:rsidR="00433F06" w:rsidRPr="009D1671" w:rsidRDefault="00433F06" w:rsidP="00433F06">
      <w:pPr>
        <w:ind w:right="176"/>
        <w:jc w:val="both"/>
        <w:rPr>
          <w:sz w:val="20"/>
          <w:szCs w:val="20"/>
          <w:lang w:val="uk-UA"/>
        </w:rPr>
      </w:pPr>
      <w:r w:rsidRPr="009D1671">
        <w:rPr>
          <w:sz w:val="20"/>
          <w:szCs w:val="20"/>
          <w:lang w:val="uk-UA"/>
        </w:rPr>
        <w:t>Обрання членів наглядової ради.</w:t>
      </w:r>
    </w:p>
    <w:p w:rsidR="00433F06" w:rsidRPr="009D1671" w:rsidRDefault="00433F06" w:rsidP="00433F06">
      <w:pPr>
        <w:ind w:right="176"/>
        <w:jc w:val="both"/>
        <w:rPr>
          <w:sz w:val="20"/>
          <w:szCs w:val="20"/>
          <w:lang w:val="uk-UA"/>
        </w:rPr>
      </w:pPr>
    </w:p>
    <w:p w:rsidR="00433F06" w:rsidRPr="009D1671" w:rsidRDefault="00433F06" w:rsidP="00433F06">
      <w:pPr>
        <w:ind w:right="176"/>
        <w:jc w:val="both"/>
        <w:rPr>
          <w:sz w:val="20"/>
          <w:szCs w:val="20"/>
          <w:lang w:val="uk-UA"/>
        </w:rPr>
      </w:pPr>
      <w:r w:rsidRPr="009D1671">
        <w:rPr>
          <w:sz w:val="20"/>
          <w:szCs w:val="20"/>
          <w:lang w:val="uk-UA"/>
        </w:rPr>
        <w:t xml:space="preserve">Рішення приймалося шляхом кумулятивного голосування власників голосуючих простих іменних акцій. </w:t>
      </w:r>
    </w:p>
    <w:p w:rsidR="00433F06" w:rsidRPr="009D1671" w:rsidRDefault="00433F06" w:rsidP="00433F06">
      <w:pPr>
        <w:ind w:right="176"/>
        <w:jc w:val="both"/>
        <w:rPr>
          <w:sz w:val="20"/>
          <w:szCs w:val="20"/>
          <w:lang w:val="uk-UA"/>
        </w:rPr>
      </w:pPr>
    </w:p>
    <w:p w:rsidR="00433F06" w:rsidRPr="009D1671" w:rsidRDefault="00433F06" w:rsidP="00433F06">
      <w:pPr>
        <w:ind w:right="176"/>
        <w:jc w:val="both"/>
        <w:rPr>
          <w:b/>
          <w:sz w:val="20"/>
          <w:szCs w:val="20"/>
          <w:lang w:val="uk-UA"/>
        </w:rPr>
      </w:pPr>
      <w:r w:rsidRPr="009D1671">
        <w:rPr>
          <w:b/>
          <w:sz w:val="20"/>
          <w:szCs w:val="20"/>
          <w:lang w:val="uk-UA"/>
        </w:rPr>
        <w:t>Підсумки кумулятивного голосування:</w:t>
      </w:r>
    </w:p>
    <w:p w:rsidR="009D1671" w:rsidRPr="009D1671" w:rsidRDefault="009D1671" w:rsidP="009D1671">
      <w:pPr>
        <w:shd w:val="clear" w:color="auto" w:fill="FFFFFF"/>
        <w:ind w:firstLine="426"/>
        <w:jc w:val="both"/>
        <w:rPr>
          <w:color w:val="000000"/>
          <w:sz w:val="20"/>
          <w:szCs w:val="20"/>
          <w:lang w:val="uk-UA" w:eastAsia="uk-UA"/>
        </w:rPr>
      </w:pPr>
      <w:r w:rsidRPr="009D1671">
        <w:rPr>
          <w:color w:val="000000"/>
          <w:sz w:val="20"/>
          <w:szCs w:val="20"/>
          <w:lang w:val="uk-UA" w:eastAsia="uk-UA"/>
        </w:rPr>
        <w:t xml:space="preserve">Кількість голосів акціонерів, які не брали участі у голосуванні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9D1671" w:rsidRPr="009D1671" w:rsidRDefault="009D1671" w:rsidP="009D1671">
      <w:pPr>
        <w:shd w:val="clear" w:color="auto" w:fill="FFFFFF"/>
        <w:ind w:firstLine="426"/>
        <w:jc w:val="both"/>
        <w:rPr>
          <w:sz w:val="20"/>
          <w:szCs w:val="20"/>
          <w:lang w:val="uk-UA" w:eastAsia="uk-UA"/>
        </w:rPr>
      </w:pPr>
      <w:r w:rsidRPr="009D1671">
        <w:rPr>
          <w:color w:val="000000"/>
          <w:sz w:val="20"/>
          <w:szCs w:val="20"/>
          <w:lang w:val="uk-UA" w:eastAsia="uk-UA"/>
        </w:rPr>
        <w:t xml:space="preserve">Кількість голосів акціонерів за бюлетенями, визнаними недійсними - 0 голосів, що становить 0% </w:t>
      </w:r>
      <w:r w:rsidRPr="009D1671">
        <w:rPr>
          <w:sz w:val="20"/>
          <w:szCs w:val="20"/>
          <w:lang w:val="uk-UA" w:eastAsia="uk-UA"/>
        </w:rPr>
        <w:t>голосів акціонерів, які зареєструвалися для участі у загальних зборах та є власниками голосуючих акцій.</w:t>
      </w:r>
    </w:p>
    <w:p w:rsidR="00433F06" w:rsidRPr="009D1671" w:rsidRDefault="00433F06" w:rsidP="00433F06">
      <w:pPr>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960"/>
      </w:tblGrid>
      <w:tr w:rsidR="00433F06" w:rsidRPr="00834789" w:rsidTr="00834789">
        <w:tc>
          <w:tcPr>
            <w:tcW w:w="6768" w:type="dxa"/>
            <w:shd w:val="clear" w:color="auto" w:fill="auto"/>
          </w:tcPr>
          <w:p w:rsidR="00433F06" w:rsidRPr="00834789" w:rsidRDefault="00433F06" w:rsidP="00834789">
            <w:pPr>
              <w:tabs>
                <w:tab w:val="left" w:pos="1908"/>
              </w:tabs>
              <w:jc w:val="center"/>
              <w:rPr>
                <w:sz w:val="20"/>
                <w:szCs w:val="20"/>
                <w:lang w:val="uk-UA"/>
              </w:rPr>
            </w:pPr>
            <w:r w:rsidRPr="00834789">
              <w:rPr>
                <w:sz w:val="20"/>
                <w:szCs w:val="20"/>
                <w:lang w:val="uk-UA"/>
              </w:rPr>
              <w:t>Прізвище, ім‘я та по батькові кандидата</w:t>
            </w:r>
          </w:p>
        </w:tc>
        <w:tc>
          <w:tcPr>
            <w:tcW w:w="3960" w:type="dxa"/>
            <w:shd w:val="clear" w:color="auto" w:fill="auto"/>
          </w:tcPr>
          <w:p w:rsidR="00433F06" w:rsidRPr="00834789" w:rsidRDefault="00433F06" w:rsidP="00834789">
            <w:pPr>
              <w:tabs>
                <w:tab w:val="left" w:pos="1908"/>
              </w:tabs>
              <w:jc w:val="center"/>
              <w:rPr>
                <w:sz w:val="20"/>
                <w:szCs w:val="20"/>
                <w:lang w:val="uk-UA"/>
              </w:rPr>
            </w:pPr>
            <w:r w:rsidRPr="00834789">
              <w:rPr>
                <w:sz w:val="20"/>
                <w:szCs w:val="20"/>
                <w:lang w:val="uk-UA"/>
              </w:rPr>
              <w:t>Кількість голосів, отриманих кожним кандидатом у члени наглядової ради ПАТ «Ельворті»</w:t>
            </w:r>
          </w:p>
        </w:tc>
      </w:tr>
      <w:tr w:rsidR="00433F06" w:rsidRPr="00834789" w:rsidTr="00834789">
        <w:tc>
          <w:tcPr>
            <w:tcW w:w="6768" w:type="dxa"/>
            <w:shd w:val="clear" w:color="auto" w:fill="auto"/>
          </w:tcPr>
          <w:p w:rsidR="00433F06" w:rsidRPr="00834789" w:rsidRDefault="00433F06" w:rsidP="00834789">
            <w:pPr>
              <w:tabs>
                <w:tab w:val="left" w:pos="1908"/>
              </w:tabs>
              <w:rPr>
                <w:sz w:val="20"/>
                <w:szCs w:val="20"/>
                <w:lang w:val="uk-UA"/>
              </w:rPr>
            </w:pPr>
            <w:r w:rsidRPr="00834789">
              <w:rPr>
                <w:sz w:val="20"/>
                <w:szCs w:val="20"/>
                <w:lang w:val="uk-UA"/>
              </w:rPr>
              <w:t>Штутман Павло Леонідович</w:t>
            </w:r>
          </w:p>
          <w:p w:rsidR="00433F06" w:rsidRPr="00834789" w:rsidRDefault="00433F06" w:rsidP="00834789">
            <w:pPr>
              <w:tabs>
                <w:tab w:val="left" w:pos="1908"/>
              </w:tabs>
              <w:rPr>
                <w:sz w:val="20"/>
                <w:szCs w:val="20"/>
                <w:lang w:val="uk-UA"/>
              </w:rPr>
            </w:pPr>
            <w:r w:rsidRPr="00834789">
              <w:rPr>
                <w:sz w:val="20"/>
                <w:szCs w:val="20"/>
                <w:lang w:val="uk-UA"/>
              </w:rPr>
              <w:t xml:space="preserve"> (акціонер)</w:t>
            </w:r>
          </w:p>
        </w:tc>
        <w:tc>
          <w:tcPr>
            <w:tcW w:w="3960" w:type="dxa"/>
            <w:shd w:val="clear" w:color="auto" w:fill="auto"/>
          </w:tcPr>
          <w:p w:rsidR="00433F06" w:rsidRPr="00834789" w:rsidRDefault="009D1671" w:rsidP="00834789">
            <w:pPr>
              <w:tabs>
                <w:tab w:val="left" w:pos="1908"/>
              </w:tabs>
              <w:jc w:val="center"/>
              <w:rPr>
                <w:sz w:val="20"/>
                <w:szCs w:val="20"/>
                <w:lang w:val="uk-UA"/>
              </w:rPr>
            </w:pPr>
            <w:r w:rsidRPr="00834789">
              <w:rPr>
                <w:sz w:val="20"/>
                <w:szCs w:val="20"/>
                <w:lang w:val="uk-UA"/>
              </w:rPr>
              <w:t>14 239 213</w:t>
            </w:r>
          </w:p>
        </w:tc>
      </w:tr>
      <w:tr w:rsidR="00433F06" w:rsidRPr="00834789" w:rsidTr="00834789">
        <w:tc>
          <w:tcPr>
            <w:tcW w:w="6768" w:type="dxa"/>
            <w:shd w:val="clear" w:color="auto" w:fill="auto"/>
          </w:tcPr>
          <w:p w:rsidR="00433F06" w:rsidRPr="00834789" w:rsidRDefault="00433F06" w:rsidP="00850C0B">
            <w:pPr>
              <w:rPr>
                <w:sz w:val="20"/>
                <w:szCs w:val="20"/>
                <w:lang w:val="uk-UA"/>
              </w:rPr>
            </w:pPr>
            <w:r w:rsidRPr="00834789">
              <w:rPr>
                <w:sz w:val="20"/>
                <w:szCs w:val="20"/>
                <w:lang w:val="uk-UA"/>
              </w:rPr>
              <w:t>Попов Михайло Іванович</w:t>
            </w:r>
          </w:p>
          <w:p w:rsidR="00433F06" w:rsidRPr="00834789" w:rsidRDefault="00433F06" w:rsidP="00850C0B">
            <w:pPr>
              <w:rPr>
                <w:sz w:val="20"/>
                <w:szCs w:val="20"/>
                <w:lang w:val="uk-UA"/>
              </w:rPr>
            </w:pPr>
            <w:r w:rsidRPr="00834789">
              <w:rPr>
                <w:sz w:val="20"/>
                <w:szCs w:val="20"/>
                <w:lang w:val="uk-UA"/>
              </w:rPr>
              <w:t>(акціонер)</w:t>
            </w:r>
          </w:p>
        </w:tc>
        <w:tc>
          <w:tcPr>
            <w:tcW w:w="3960" w:type="dxa"/>
            <w:shd w:val="clear" w:color="auto" w:fill="auto"/>
          </w:tcPr>
          <w:p w:rsidR="00433F06" w:rsidRPr="00834789" w:rsidRDefault="009D1671" w:rsidP="00834789">
            <w:pPr>
              <w:tabs>
                <w:tab w:val="left" w:pos="1908"/>
              </w:tabs>
              <w:jc w:val="center"/>
              <w:rPr>
                <w:sz w:val="20"/>
                <w:szCs w:val="20"/>
                <w:lang w:val="uk-UA"/>
              </w:rPr>
            </w:pPr>
            <w:r w:rsidRPr="00834789">
              <w:rPr>
                <w:sz w:val="20"/>
                <w:szCs w:val="20"/>
                <w:lang w:val="uk-UA"/>
              </w:rPr>
              <w:t>14 239 213</w:t>
            </w:r>
          </w:p>
        </w:tc>
      </w:tr>
      <w:tr w:rsidR="00433F06" w:rsidRPr="00834789" w:rsidTr="00834789">
        <w:tc>
          <w:tcPr>
            <w:tcW w:w="6768" w:type="dxa"/>
            <w:shd w:val="clear" w:color="auto" w:fill="auto"/>
          </w:tcPr>
          <w:p w:rsidR="00433F06" w:rsidRPr="00834789" w:rsidRDefault="00433F06" w:rsidP="00834789">
            <w:pPr>
              <w:tabs>
                <w:tab w:val="left" w:pos="1908"/>
              </w:tabs>
              <w:rPr>
                <w:sz w:val="20"/>
                <w:szCs w:val="20"/>
                <w:lang w:val="uk-UA"/>
              </w:rPr>
            </w:pPr>
            <w:r w:rsidRPr="00834789">
              <w:rPr>
                <w:sz w:val="20"/>
                <w:szCs w:val="20"/>
                <w:lang w:val="uk-UA"/>
              </w:rPr>
              <w:t xml:space="preserve">Стонога Валентин Михайлович </w:t>
            </w:r>
          </w:p>
          <w:p w:rsidR="00433F06" w:rsidRPr="00834789" w:rsidRDefault="00433F06" w:rsidP="00834789">
            <w:pPr>
              <w:tabs>
                <w:tab w:val="left" w:pos="1908"/>
              </w:tabs>
              <w:rPr>
                <w:sz w:val="20"/>
                <w:szCs w:val="20"/>
                <w:lang w:val="uk-UA"/>
              </w:rPr>
            </w:pPr>
            <w:r w:rsidRPr="00834789">
              <w:rPr>
                <w:sz w:val="20"/>
                <w:szCs w:val="20"/>
                <w:lang w:val="uk-UA"/>
              </w:rPr>
              <w:t>(представник акціонера ПрАТ «Ельворті Груп»)</w:t>
            </w:r>
          </w:p>
        </w:tc>
        <w:tc>
          <w:tcPr>
            <w:tcW w:w="3960" w:type="dxa"/>
            <w:shd w:val="clear" w:color="auto" w:fill="auto"/>
          </w:tcPr>
          <w:p w:rsidR="00433F06" w:rsidRPr="00834789" w:rsidRDefault="009D1671" w:rsidP="00834789">
            <w:pPr>
              <w:tabs>
                <w:tab w:val="left" w:pos="1908"/>
              </w:tabs>
              <w:jc w:val="center"/>
              <w:rPr>
                <w:sz w:val="20"/>
                <w:szCs w:val="20"/>
                <w:lang w:val="uk-UA"/>
              </w:rPr>
            </w:pPr>
            <w:r w:rsidRPr="00834789">
              <w:rPr>
                <w:sz w:val="20"/>
                <w:szCs w:val="20"/>
                <w:lang w:val="uk-UA"/>
              </w:rPr>
              <w:t>14 239 213</w:t>
            </w:r>
          </w:p>
        </w:tc>
      </w:tr>
      <w:tr w:rsidR="00433F06" w:rsidRPr="00834789" w:rsidTr="00834789">
        <w:tc>
          <w:tcPr>
            <w:tcW w:w="6768" w:type="dxa"/>
            <w:shd w:val="clear" w:color="auto" w:fill="auto"/>
          </w:tcPr>
          <w:p w:rsidR="00433F06" w:rsidRPr="00834789" w:rsidRDefault="00433F06" w:rsidP="00834789">
            <w:pPr>
              <w:tabs>
                <w:tab w:val="left" w:pos="1908"/>
              </w:tabs>
              <w:rPr>
                <w:sz w:val="20"/>
                <w:szCs w:val="20"/>
                <w:lang w:val="uk-UA"/>
              </w:rPr>
            </w:pPr>
            <w:r w:rsidRPr="00834789">
              <w:rPr>
                <w:sz w:val="20"/>
                <w:szCs w:val="20"/>
                <w:lang w:val="uk-UA"/>
              </w:rPr>
              <w:t xml:space="preserve">Калапа Сергій Георгійович </w:t>
            </w:r>
          </w:p>
          <w:p w:rsidR="00433F06" w:rsidRPr="00834789" w:rsidRDefault="00433F06" w:rsidP="00834789">
            <w:pPr>
              <w:tabs>
                <w:tab w:val="left" w:pos="1908"/>
              </w:tabs>
              <w:rPr>
                <w:sz w:val="20"/>
                <w:szCs w:val="20"/>
                <w:lang w:val="uk-UA"/>
              </w:rPr>
            </w:pPr>
            <w:r w:rsidRPr="00834789">
              <w:rPr>
                <w:sz w:val="20"/>
                <w:szCs w:val="20"/>
                <w:lang w:val="uk-UA"/>
              </w:rPr>
              <w:t xml:space="preserve">(представник акціонера ПрАТ </w:t>
            </w:r>
            <w:proofErr w:type="spellStart"/>
            <w:r w:rsidRPr="00834789">
              <w:rPr>
                <w:sz w:val="20"/>
                <w:szCs w:val="20"/>
                <w:lang w:val="uk-UA"/>
              </w:rPr>
              <w:t>ПрАТ</w:t>
            </w:r>
            <w:proofErr w:type="spellEnd"/>
            <w:r w:rsidRPr="00834789">
              <w:rPr>
                <w:sz w:val="20"/>
                <w:szCs w:val="20"/>
                <w:lang w:val="uk-UA"/>
              </w:rPr>
              <w:t xml:space="preserve"> «Ельворті Груп»)</w:t>
            </w:r>
          </w:p>
        </w:tc>
        <w:tc>
          <w:tcPr>
            <w:tcW w:w="3960" w:type="dxa"/>
            <w:shd w:val="clear" w:color="auto" w:fill="auto"/>
          </w:tcPr>
          <w:p w:rsidR="00433F06" w:rsidRPr="00834789" w:rsidRDefault="009D1671" w:rsidP="00834789">
            <w:pPr>
              <w:tabs>
                <w:tab w:val="left" w:pos="1908"/>
              </w:tabs>
              <w:jc w:val="center"/>
              <w:rPr>
                <w:sz w:val="20"/>
                <w:szCs w:val="20"/>
                <w:lang w:val="uk-UA"/>
              </w:rPr>
            </w:pPr>
            <w:r w:rsidRPr="00834789">
              <w:rPr>
                <w:sz w:val="20"/>
                <w:szCs w:val="20"/>
                <w:lang w:val="uk-UA"/>
              </w:rPr>
              <w:t>14 239 213</w:t>
            </w:r>
          </w:p>
        </w:tc>
      </w:tr>
      <w:tr w:rsidR="00433F06" w:rsidRPr="00834789" w:rsidTr="00834789">
        <w:tc>
          <w:tcPr>
            <w:tcW w:w="6768" w:type="dxa"/>
            <w:shd w:val="clear" w:color="auto" w:fill="auto"/>
          </w:tcPr>
          <w:p w:rsidR="00433F06" w:rsidRPr="00834789" w:rsidRDefault="00433F06" w:rsidP="00834789">
            <w:pPr>
              <w:tabs>
                <w:tab w:val="left" w:pos="1908"/>
              </w:tabs>
              <w:rPr>
                <w:sz w:val="20"/>
                <w:szCs w:val="20"/>
                <w:lang w:val="uk-UA"/>
              </w:rPr>
            </w:pPr>
            <w:r w:rsidRPr="00834789">
              <w:rPr>
                <w:sz w:val="20"/>
                <w:szCs w:val="20"/>
                <w:lang w:val="uk-UA"/>
              </w:rPr>
              <w:t xml:space="preserve">Щербина Ольга Володимирівна  </w:t>
            </w:r>
          </w:p>
          <w:p w:rsidR="00433F06" w:rsidRPr="00834789" w:rsidRDefault="00433F06" w:rsidP="00834789">
            <w:pPr>
              <w:tabs>
                <w:tab w:val="left" w:pos="1908"/>
              </w:tabs>
              <w:rPr>
                <w:sz w:val="20"/>
                <w:szCs w:val="20"/>
                <w:lang w:val="uk-UA"/>
              </w:rPr>
            </w:pPr>
            <w:r w:rsidRPr="00834789">
              <w:rPr>
                <w:sz w:val="20"/>
                <w:szCs w:val="20"/>
                <w:lang w:val="uk-UA"/>
              </w:rPr>
              <w:t xml:space="preserve">(представник акціонера ПрАТ </w:t>
            </w:r>
            <w:proofErr w:type="spellStart"/>
            <w:r w:rsidRPr="00834789">
              <w:rPr>
                <w:sz w:val="20"/>
                <w:szCs w:val="20"/>
                <w:lang w:val="uk-UA"/>
              </w:rPr>
              <w:t>ПрАТ</w:t>
            </w:r>
            <w:proofErr w:type="spellEnd"/>
            <w:r w:rsidRPr="00834789">
              <w:rPr>
                <w:sz w:val="20"/>
                <w:szCs w:val="20"/>
                <w:lang w:val="uk-UA"/>
              </w:rPr>
              <w:t xml:space="preserve"> «Ельворті Груп»)</w:t>
            </w:r>
          </w:p>
        </w:tc>
        <w:tc>
          <w:tcPr>
            <w:tcW w:w="3960" w:type="dxa"/>
            <w:shd w:val="clear" w:color="auto" w:fill="auto"/>
          </w:tcPr>
          <w:p w:rsidR="00433F06" w:rsidRPr="00834789" w:rsidRDefault="009D1671" w:rsidP="00834789">
            <w:pPr>
              <w:tabs>
                <w:tab w:val="left" w:pos="1908"/>
              </w:tabs>
              <w:jc w:val="center"/>
              <w:rPr>
                <w:sz w:val="20"/>
                <w:szCs w:val="20"/>
                <w:lang w:val="uk-UA"/>
              </w:rPr>
            </w:pPr>
            <w:r w:rsidRPr="00834789">
              <w:rPr>
                <w:sz w:val="20"/>
                <w:szCs w:val="20"/>
                <w:lang w:val="uk-UA"/>
              </w:rPr>
              <w:t>14 239 213</w:t>
            </w:r>
          </w:p>
        </w:tc>
      </w:tr>
    </w:tbl>
    <w:p w:rsidR="00433F06" w:rsidRPr="009D1671" w:rsidRDefault="00433F06" w:rsidP="00433F06">
      <w:pPr>
        <w:jc w:val="both"/>
        <w:outlineLvl w:val="0"/>
        <w:rPr>
          <w:b/>
          <w:i/>
          <w:sz w:val="20"/>
          <w:szCs w:val="20"/>
          <w:u w:val="single"/>
          <w:lang w:val="uk-UA"/>
        </w:rPr>
      </w:pPr>
    </w:p>
    <w:p w:rsidR="00433F06" w:rsidRPr="009D1671" w:rsidRDefault="00433F06" w:rsidP="00433F06">
      <w:pPr>
        <w:tabs>
          <w:tab w:val="left" w:pos="1908"/>
        </w:tabs>
        <w:rPr>
          <w:b/>
          <w:i/>
          <w:sz w:val="20"/>
          <w:szCs w:val="20"/>
          <w:u w:val="single"/>
          <w:lang w:val="uk-UA"/>
        </w:rPr>
      </w:pPr>
      <w:r w:rsidRPr="009D1671">
        <w:rPr>
          <w:b/>
          <w:sz w:val="20"/>
          <w:szCs w:val="20"/>
          <w:u w:val="single"/>
          <w:lang w:val="uk-UA"/>
        </w:rPr>
        <w:t>Прийняте рішення</w:t>
      </w:r>
      <w:r w:rsidRPr="009D1671">
        <w:rPr>
          <w:b/>
          <w:i/>
          <w:sz w:val="20"/>
          <w:szCs w:val="20"/>
          <w:u w:val="single"/>
          <w:lang w:val="uk-UA"/>
        </w:rPr>
        <w:t>:</w:t>
      </w:r>
    </w:p>
    <w:p w:rsidR="009D1671" w:rsidRPr="009D1671" w:rsidRDefault="009D1671" w:rsidP="009D1671">
      <w:pPr>
        <w:ind w:firstLine="709"/>
        <w:jc w:val="both"/>
        <w:rPr>
          <w:sz w:val="20"/>
          <w:szCs w:val="20"/>
          <w:lang w:val="uk-UA"/>
        </w:rPr>
      </w:pPr>
      <w:r w:rsidRPr="009D1671">
        <w:rPr>
          <w:sz w:val="20"/>
          <w:szCs w:val="20"/>
          <w:lang w:val="uk-UA"/>
        </w:rPr>
        <w:t>Обрати наглядову раду в наступному складі:</w:t>
      </w:r>
    </w:p>
    <w:p w:rsidR="009D1671" w:rsidRPr="009D1671" w:rsidRDefault="009D1671" w:rsidP="009D1671">
      <w:pPr>
        <w:ind w:firstLine="709"/>
        <w:jc w:val="both"/>
        <w:rPr>
          <w:sz w:val="20"/>
          <w:szCs w:val="20"/>
          <w:lang w:val="uk-UA"/>
        </w:rPr>
      </w:pPr>
      <w:r w:rsidRPr="009D1671">
        <w:rPr>
          <w:sz w:val="20"/>
          <w:szCs w:val="20"/>
          <w:lang w:val="uk-UA"/>
        </w:rPr>
        <w:t>- Калапа Сергій Георгійович (представник акціонера ПрАТ «Ельворті Груп»)</w:t>
      </w:r>
    </w:p>
    <w:p w:rsidR="009D1671" w:rsidRPr="009D1671" w:rsidRDefault="009D1671" w:rsidP="009D1671">
      <w:pPr>
        <w:ind w:firstLine="709"/>
        <w:jc w:val="both"/>
        <w:rPr>
          <w:sz w:val="20"/>
          <w:szCs w:val="20"/>
          <w:lang w:val="uk-UA"/>
        </w:rPr>
      </w:pPr>
      <w:r w:rsidRPr="009D1671">
        <w:rPr>
          <w:sz w:val="20"/>
          <w:szCs w:val="20"/>
          <w:lang w:val="uk-UA"/>
        </w:rPr>
        <w:t>- Штутман Павло Леонідович (акціонер)</w:t>
      </w:r>
    </w:p>
    <w:p w:rsidR="009D1671" w:rsidRPr="009D1671" w:rsidRDefault="009D1671" w:rsidP="009D1671">
      <w:pPr>
        <w:ind w:firstLine="709"/>
        <w:jc w:val="both"/>
        <w:rPr>
          <w:sz w:val="20"/>
          <w:szCs w:val="20"/>
          <w:lang w:val="uk-UA"/>
        </w:rPr>
      </w:pPr>
      <w:r w:rsidRPr="009D1671">
        <w:rPr>
          <w:sz w:val="20"/>
          <w:szCs w:val="20"/>
          <w:lang w:val="uk-UA"/>
        </w:rPr>
        <w:t>- Попов Михайло Іванович (акціонер)</w:t>
      </w:r>
    </w:p>
    <w:p w:rsidR="009D1671" w:rsidRPr="009D1671" w:rsidRDefault="009D1671" w:rsidP="009D1671">
      <w:pPr>
        <w:ind w:firstLine="709"/>
        <w:jc w:val="both"/>
        <w:rPr>
          <w:sz w:val="20"/>
          <w:szCs w:val="20"/>
          <w:lang w:val="uk-UA"/>
        </w:rPr>
      </w:pPr>
      <w:r w:rsidRPr="009D1671">
        <w:rPr>
          <w:sz w:val="20"/>
          <w:szCs w:val="20"/>
          <w:lang w:val="uk-UA"/>
        </w:rPr>
        <w:t>- Стонога Валентин Михайлович(представник акціонера ПрАТ «Ельворті Груп»)</w:t>
      </w:r>
    </w:p>
    <w:p w:rsidR="00433F06" w:rsidRPr="009D1671" w:rsidRDefault="009D1671" w:rsidP="009D1671">
      <w:pPr>
        <w:ind w:firstLine="709"/>
        <w:jc w:val="both"/>
        <w:outlineLvl w:val="0"/>
        <w:rPr>
          <w:b/>
          <w:i/>
          <w:sz w:val="20"/>
          <w:szCs w:val="20"/>
          <w:u w:val="single"/>
          <w:lang w:val="uk-UA"/>
        </w:rPr>
      </w:pPr>
      <w:r w:rsidRPr="009D1671">
        <w:rPr>
          <w:sz w:val="20"/>
          <w:szCs w:val="20"/>
          <w:lang w:val="uk-UA"/>
        </w:rPr>
        <w:t>- Щербина Ольга Володимирівна (представник акціонера ПрАТ «Ельворті Груп»)</w:t>
      </w:r>
    </w:p>
    <w:p w:rsidR="00433F06" w:rsidRPr="009D1671" w:rsidRDefault="00433F06" w:rsidP="00433F06">
      <w:pPr>
        <w:spacing w:before="720"/>
        <w:jc w:val="both"/>
        <w:outlineLvl w:val="0"/>
        <w:rPr>
          <w:b/>
          <w:sz w:val="20"/>
          <w:szCs w:val="20"/>
          <w:lang w:val="uk-UA"/>
        </w:rPr>
      </w:pPr>
      <w:r w:rsidRPr="009D1671">
        <w:rPr>
          <w:b/>
          <w:sz w:val="20"/>
          <w:szCs w:val="20"/>
          <w:lang w:val="uk-UA"/>
        </w:rPr>
        <w:t xml:space="preserve">Голова лічильної комісії:  </w:t>
      </w:r>
      <w:r w:rsidRPr="009D1671">
        <w:rPr>
          <w:sz w:val="20"/>
          <w:szCs w:val="20"/>
          <w:lang w:val="uk-UA"/>
        </w:rPr>
        <w:t xml:space="preserve">___________________________ </w:t>
      </w:r>
      <w:proofErr w:type="spellStart"/>
      <w:r w:rsidRPr="009D1671">
        <w:rPr>
          <w:sz w:val="20"/>
          <w:szCs w:val="20"/>
          <w:lang w:val="uk-UA"/>
        </w:rPr>
        <w:t>Родимюк</w:t>
      </w:r>
      <w:proofErr w:type="spellEnd"/>
      <w:r w:rsidRPr="009D1671">
        <w:rPr>
          <w:sz w:val="20"/>
          <w:szCs w:val="20"/>
          <w:lang w:val="uk-UA"/>
        </w:rPr>
        <w:t xml:space="preserve"> Є.З.</w:t>
      </w:r>
    </w:p>
    <w:p w:rsidR="00433F06" w:rsidRPr="009D1671" w:rsidRDefault="00433F06" w:rsidP="00433F06">
      <w:pPr>
        <w:spacing w:after="360"/>
        <w:jc w:val="both"/>
        <w:outlineLvl w:val="0"/>
        <w:rPr>
          <w:b/>
          <w:sz w:val="20"/>
          <w:szCs w:val="20"/>
          <w:lang w:val="uk-UA"/>
        </w:rPr>
      </w:pPr>
      <w:r w:rsidRPr="009D1671">
        <w:rPr>
          <w:b/>
          <w:sz w:val="20"/>
          <w:szCs w:val="20"/>
          <w:lang w:val="uk-UA"/>
        </w:rPr>
        <w:t xml:space="preserve">Члени лічильної комісії: </w:t>
      </w:r>
    </w:p>
    <w:p w:rsidR="00433F06" w:rsidRPr="009D1671" w:rsidRDefault="00433F06" w:rsidP="00433F06">
      <w:pPr>
        <w:tabs>
          <w:tab w:val="left" w:pos="2700"/>
        </w:tabs>
        <w:jc w:val="both"/>
        <w:rPr>
          <w:sz w:val="20"/>
          <w:szCs w:val="20"/>
          <w:lang w:val="uk-UA"/>
        </w:rPr>
      </w:pPr>
      <w:r w:rsidRPr="009D1671">
        <w:rPr>
          <w:b/>
          <w:sz w:val="20"/>
          <w:szCs w:val="20"/>
          <w:lang w:val="uk-UA"/>
        </w:rPr>
        <w:tab/>
        <w:t xml:space="preserve">____________________________ </w:t>
      </w:r>
      <w:r w:rsidRPr="009D1671">
        <w:rPr>
          <w:sz w:val="20"/>
          <w:szCs w:val="20"/>
          <w:lang w:val="uk-UA"/>
        </w:rPr>
        <w:t>Ільченко І.В.</w:t>
      </w:r>
    </w:p>
    <w:p w:rsidR="00433F06" w:rsidRPr="009D1671" w:rsidRDefault="00433F06" w:rsidP="00433F06">
      <w:pPr>
        <w:tabs>
          <w:tab w:val="left" w:pos="2700"/>
        </w:tabs>
        <w:spacing w:before="600"/>
        <w:jc w:val="both"/>
        <w:rPr>
          <w:sz w:val="20"/>
          <w:szCs w:val="20"/>
          <w:lang w:val="uk-UA"/>
        </w:rPr>
      </w:pPr>
      <w:r w:rsidRPr="009D1671">
        <w:rPr>
          <w:b/>
          <w:sz w:val="20"/>
          <w:szCs w:val="20"/>
          <w:lang w:val="uk-UA"/>
        </w:rPr>
        <w:tab/>
        <w:t xml:space="preserve">____________________________ </w:t>
      </w:r>
      <w:proofErr w:type="spellStart"/>
      <w:r w:rsidRPr="009D1671">
        <w:rPr>
          <w:sz w:val="20"/>
          <w:szCs w:val="20"/>
          <w:lang w:val="uk-UA"/>
        </w:rPr>
        <w:t>Заботкін</w:t>
      </w:r>
      <w:proofErr w:type="spellEnd"/>
      <w:r w:rsidRPr="009D1671">
        <w:rPr>
          <w:sz w:val="20"/>
          <w:szCs w:val="20"/>
          <w:lang w:val="uk-UA"/>
        </w:rPr>
        <w:t xml:space="preserve"> В.В.</w:t>
      </w:r>
    </w:p>
    <w:p w:rsidR="00A43460" w:rsidRPr="009D1671" w:rsidRDefault="00A43460" w:rsidP="00144216">
      <w:pPr>
        <w:ind w:right="106"/>
        <w:jc w:val="both"/>
        <w:rPr>
          <w:sz w:val="20"/>
          <w:szCs w:val="20"/>
          <w:lang w:val="uk-UA"/>
        </w:rPr>
      </w:pPr>
    </w:p>
    <w:sectPr w:rsidR="00A43460" w:rsidRPr="009D1671" w:rsidSect="00585D78">
      <w:pgSz w:w="11906" w:h="16838"/>
      <w:pgMar w:top="360" w:right="38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320"/>
    <w:rsid w:val="00086CEE"/>
    <w:rsid w:val="000A4BEF"/>
    <w:rsid w:val="000F35FE"/>
    <w:rsid w:val="00105075"/>
    <w:rsid w:val="001149D7"/>
    <w:rsid w:val="00136102"/>
    <w:rsid w:val="00144216"/>
    <w:rsid w:val="0016657F"/>
    <w:rsid w:val="001867E9"/>
    <w:rsid w:val="00186B57"/>
    <w:rsid w:val="00225320"/>
    <w:rsid w:val="00280C68"/>
    <w:rsid w:val="002918C5"/>
    <w:rsid w:val="002B01D5"/>
    <w:rsid w:val="002F3138"/>
    <w:rsid w:val="0032060E"/>
    <w:rsid w:val="003E4E4F"/>
    <w:rsid w:val="003F1543"/>
    <w:rsid w:val="00433F06"/>
    <w:rsid w:val="00446EB9"/>
    <w:rsid w:val="00492231"/>
    <w:rsid w:val="004933D4"/>
    <w:rsid w:val="004C01A3"/>
    <w:rsid w:val="004F7A47"/>
    <w:rsid w:val="00546167"/>
    <w:rsid w:val="00585D78"/>
    <w:rsid w:val="00597068"/>
    <w:rsid w:val="005B31AD"/>
    <w:rsid w:val="005E6C88"/>
    <w:rsid w:val="005F7A2B"/>
    <w:rsid w:val="00634EE2"/>
    <w:rsid w:val="00642268"/>
    <w:rsid w:val="006720CE"/>
    <w:rsid w:val="00673540"/>
    <w:rsid w:val="00683784"/>
    <w:rsid w:val="006C5B1C"/>
    <w:rsid w:val="006E5BEA"/>
    <w:rsid w:val="006F5BD4"/>
    <w:rsid w:val="00701302"/>
    <w:rsid w:val="007501FF"/>
    <w:rsid w:val="00763C11"/>
    <w:rsid w:val="00781172"/>
    <w:rsid w:val="007C1CBA"/>
    <w:rsid w:val="007D24C0"/>
    <w:rsid w:val="00802773"/>
    <w:rsid w:val="00834789"/>
    <w:rsid w:val="00850C0B"/>
    <w:rsid w:val="00861C8F"/>
    <w:rsid w:val="009108DC"/>
    <w:rsid w:val="009272FB"/>
    <w:rsid w:val="00975CED"/>
    <w:rsid w:val="00981AC3"/>
    <w:rsid w:val="009D1671"/>
    <w:rsid w:val="00A16FB8"/>
    <w:rsid w:val="00A43460"/>
    <w:rsid w:val="00A966BD"/>
    <w:rsid w:val="00AA4E96"/>
    <w:rsid w:val="00AC3F6D"/>
    <w:rsid w:val="00B1223A"/>
    <w:rsid w:val="00B1262C"/>
    <w:rsid w:val="00B14702"/>
    <w:rsid w:val="00B471B6"/>
    <w:rsid w:val="00BA0B35"/>
    <w:rsid w:val="00BF0097"/>
    <w:rsid w:val="00C2339D"/>
    <w:rsid w:val="00C81FE1"/>
    <w:rsid w:val="00CD048A"/>
    <w:rsid w:val="00D643EF"/>
    <w:rsid w:val="00D6525E"/>
    <w:rsid w:val="00D84B0B"/>
    <w:rsid w:val="00DC06B5"/>
    <w:rsid w:val="00E01D98"/>
    <w:rsid w:val="00E87E6C"/>
    <w:rsid w:val="00E93DEC"/>
    <w:rsid w:val="00E97DA3"/>
    <w:rsid w:val="00EB1FF3"/>
    <w:rsid w:val="00EE1A1C"/>
    <w:rsid w:val="00EF2B3F"/>
    <w:rsid w:val="00FC0CAF"/>
    <w:rsid w:val="00FE0E35"/>
    <w:rsid w:val="00FE7F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320"/>
    <w:rPr>
      <w:sz w:val="24"/>
      <w:szCs w:val="24"/>
      <w:lang w:val="ru-RU" w:eastAsia="ru-RU"/>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22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 Знак Знак Знак Знак"/>
    <w:basedOn w:val="a"/>
    <w:link w:val="a0"/>
    <w:rsid w:val="00225320"/>
    <w:pPr>
      <w:spacing w:after="160" w:line="240" w:lineRule="exact"/>
    </w:pPr>
    <w:rPr>
      <w:rFonts w:ascii="Verdana" w:hAnsi="Verdana"/>
      <w:sz w:val="20"/>
      <w:szCs w:val="20"/>
      <w:lang w:val="en-US" w:eastAsia="en-US"/>
    </w:rPr>
  </w:style>
  <w:style w:type="paragraph" w:customStyle="1" w:styleId="1">
    <w:name w:val="Знак Знак Знак Знак Знак1 Знак Знак Знак Знак Знак Знак Знак Знак Знак Знак Знак Знак"/>
    <w:basedOn w:val="a"/>
    <w:rsid w:val="001149D7"/>
    <w:rPr>
      <w:rFonts w:ascii="Verdana" w:hAnsi="Verdana" w:cs="Verdana"/>
      <w:sz w:val="20"/>
      <w:szCs w:val="20"/>
      <w:lang w:val="en-US" w:eastAsia="en-US"/>
    </w:rPr>
  </w:style>
  <w:style w:type="paragraph" w:styleId="a5">
    <w:name w:val="Body Text"/>
    <w:basedOn w:val="a"/>
    <w:link w:val="a6"/>
    <w:unhideWhenUsed/>
    <w:rsid w:val="00634EE2"/>
    <w:pPr>
      <w:jc w:val="both"/>
    </w:pPr>
    <w:rPr>
      <w:sz w:val="28"/>
      <w:szCs w:val="20"/>
      <w:lang w:val="uk-UA"/>
    </w:rPr>
  </w:style>
  <w:style w:type="character" w:customStyle="1" w:styleId="a6">
    <w:name w:val="Основной текст Знак"/>
    <w:link w:val="a5"/>
    <w:rsid w:val="00634EE2"/>
    <w:rPr>
      <w:sz w:val="28"/>
      <w:lang w:val="uk-UA" w:eastAsia="ru-RU" w:bidi="ar-SA"/>
    </w:rPr>
  </w:style>
  <w:style w:type="character" w:styleId="a7">
    <w:name w:val="page number"/>
    <w:basedOn w:val="a0"/>
    <w:rsid w:val="00433F06"/>
  </w:style>
  <w:style w:type="paragraph" w:styleId="a8">
    <w:name w:val="Normal (Web)"/>
    <w:basedOn w:val="a"/>
    <w:rsid w:val="00433F06"/>
    <w:pPr>
      <w:spacing w:before="100" w:beforeAutospacing="1" w:after="119"/>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23442</Words>
  <Characters>13363</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rs</Company>
  <LinksUpToDate>false</LinksUpToDate>
  <CharactersWithSpaces>36732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etantsura</dc:creator>
  <cp:lastModifiedBy>ILCHENKO</cp:lastModifiedBy>
  <cp:revision>2</cp:revision>
  <cp:lastPrinted>2017-04-26T09:23:00Z</cp:lastPrinted>
  <dcterms:created xsi:type="dcterms:W3CDTF">2018-04-27T10:56:00Z</dcterms:created>
  <dcterms:modified xsi:type="dcterms:W3CDTF">2018-04-27T10:56:00Z</dcterms:modified>
</cp:coreProperties>
</file>